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4C" w:rsidRPr="00645B4C" w:rsidRDefault="00645B4C" w:rsidP="00645B4C">
      <w:pPr>
        <w:pStyle w:val="4"/>
        <w:rPr>
          <w:rFonts w:asciiTheme="minorHAnsi" w:hAnsiTheme="minorHAnsi"/>
          <w:i w:val="0"/>
          <w:color w:val="061135"/>
          <w:sz w:val="24"/>
          <w:szCs w:val="24"/>
        </w:rPr>
      </w:pPr>
      <w:r w:rsidRPr="00645B4C">
        <w:rPr>
          <w:rFonts w:asciiTheme="minorHAnsi" w:hAnsiTheme="minorHAnsi"/>
          <w:i w:val="0"/>
          <w:color w:val="000066"/>
          <w:sz w:val="24"/>
          <w:szCs w:val="24"/>
        </w:rPr>
        <w:t>Таблица 1. Образование сравнительной степени односложных прилагательных.</w:t>
      </w:r>
    </w:p>
    <w:tbl>
      <w:tblPr>
        <w:tblW w:w="0" w:type="auto"/>
        <w:tblCellSpacing w:w="0" w:type="dxa"/>
        <w:tblBorders>
          <w:top w:val="single" w:sz="6" w:space="0" w:color="504E56"/>
          <w:left w:val="single" w:sz="6" w:space="0" w:color="504E56"/>
          <w:bottom w:val="single" w:sz="6" w:space="0" w:color="504E56"/>
          <w:right w:val="single" w:sz="6" w:space="0" w:color="504E56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384"/>
        <w:gridCol w:w="2795"/>
        <w:gridCol w:w="5097"/>
      </w:tblGrid>
      <w:tr w:rsidR="00645B4C" w:rsidRPr="00645B4C" w:rsidTr="00645B4C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spacing w:after="0" w:line="312" w:lineRule="atLeast"/>
              <w:jc w:val="center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Правило</w:t>
            </w:r>
          </w:p>
          <w:p w:rsidR="00645B4C" w:rsidRPr="00645B4C" w:rsidRDefault="00645B4C">
            <w:pPr>
              <w:spacing w:line="312" w:lineRule="atLeast"/>
              <w:jc w:val="center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 xml:space="preserve">Сравнительная степень односложных прилагательных образуется при помощи прибавления суффикса </w:t>
            </w:r>
            <w:r w:rsidRPr="00645B4C">
              <w:rPr>
                <w:color w:val="CC3D1C"/>
                <w:sz w:val="24"/>
                <w:szCs w:val="24"/>
              </w:rPr>
              <w:t>–er.</w:t>
            </w:r>
            <w:r w:rsidRPr="00645B4C">
              <w:rPr>
                <w:color w:val="061135"/>
                <w:sz w:val="24"/>
                <w:szCs w:val="24"/>
              </w:rPr>
              <w:t xml:space="preserve"> Следует отметить, что некоторые двусложные прилагательные также образуют сравнительную степень по этому правилу.</w:t>
            </w:r>
          </w:p>
        </w:tc>
      </w:tr>
      <w:tr w:rsidR="00645B4C" w:rsidRPr="00645B4C" w:rsidTr="00645B4C">
        <w:trPr>
          <w:tblCellSpacing w:w="0" w:type="dxa"/>
        </w:trPr>
        <w:tc>
          <w:tcPr>
            <w:tcW w:w="268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jc w:val="center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Положительная степень</w:t>
            </w:r>
          </w:p>
        </w:tc>
        <w:tc>
          <w:tcPr>
            <w:tcW w:w="271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jc w:val="center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Сравнительная степень</w:t>
            </w:r>
          </w:p>
        </w:tc>
        <w:tc>
          <w:tcPr>
            <w:tcW w:w="367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jc w:val="center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Пример</w:t>
            </w:r>
          </w:p>
        </w:tc>
      </w:tr>
      <w:tr w:rsidR="00645B4C" w:rsidRPr="00645B4C" w:rsidTr="00645B4C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cheap – дешевый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cheap</w:t>
            </w:r>
            <w:r w:rsidRPr="00645B4C">
              <w:rPr>
                <w:color w:val="CC3D1C"/>
                <w:sz w:val="24"/>
                <w:szCs w:val="24"/>
              </w:rPr>
              <w:t>er</w:t>
            </w:r>
            <w:r w:rsidRPr="00645B4C">
              <w:rPr>
                <w:color w:val="061135"/>
                <w:sz w:val="24"/>
                <w:szCs w:val="24"/>
              </w:rPr>
              <w:t xml:space="preserve"> – дешевле, более дешевый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  <w:lang w:val="en-US"/>
              </w:rPr>
            </w:pP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My car is </w:t>
            </w:r>
            <w:r w:rsidRPr="00645B4C">
              <w:rPr>
                <w:color w:val="CC3D1C"/>
                <w:sz w:val="24"/>
                <w:szCs w:val="24"/>
                <w:lang w:val="en-US"/>
              </w:rPr>
              <w:t>cheaper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than yours – </w:t>
            </w:r>
            <w:r w:rsidRPr="00645B4C">
              <w:rPr>
                <w:color w:val="061135"/>
                <w:sz w:val="24"/>
                <w:szCs w:val="24"/>
              </w:rPr>
              <w:t>Моя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машина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дешевле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твоей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>.</w:t>
            </w:r>
          </w:p>
        </w:tc>
      </w:tr>
      <w:tr w:rsidR="00645B4C" w:rsidRPr="00645B4C" w:rsidTr="00645B4C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clean – чистый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clean</w:t>
            </w:r>
            <w:r w:rsidRPr="00645B4C">
              <w:rPr>
                <w:color w:val="CC3D1C"/>
                <w:sz w:val="24"/>
                <w:szCs w:val="24"/>
              </w:rPr>
              <w:t>er</w:t>
            </w:r>
            <w:r w:rsidRPr="00645B4C">
              <w:rPr>
                <w:color w:val="061135"/>
                <w:sz w:val="24"/>
                <w:szCs w:val="24"/>
              </w:rPr>
              <w:t xml:space="preserve"> – чище, более чистый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  <w:lang w:val="en-US"/>
              </w:rPr>
            </w:pP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I think John's garden is </w:t>
            </w:r>
            <w:r w:rsidRPr="00645B4C">
              <w:rPr>
                <w:color w:val="CC3D1C"/>
                <w:sz w:val="24"/>
                <w:szCs w:val="24"/>
                <w:lang w:val="en-US"/>
              </w:rPr>
              <w:t>cleaner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than his house – </w:t>
            </w:r>
            <w:r w:rsidRPr="00645B4C">
              <w:rPr>
                <w:color w:val="061135"/>
                <w:sz w:val="24"/>
                <w:szCs w:val="24"/>
              </w:rPr>
              <w:t>Я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думаю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, </w:t>
            </w:r>
            <w:r w:rsidRPr="00645B4C">
              <w:rPr>
                <w:color w:val="061135"/>
                <w:sz w:val="24"/>
                <w:szCs w:val="24"/>
              </w:rPr>
              <w:t>сад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Джона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чище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, </w:t>
            </w:r>
            <w:r w:rsidRPr="00645B4C">
              <w:rPr>
                <w:color w:val="061135"/>
                <w:sz w:val="24"/>
                <w:szCs w:val="24"/>
              </w:rPr>
              <w:t>чем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его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дом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>.</w:t>
            </w:r>
          </w:p>
        </w:tc>
      </w:tr>
      <w:tr w:rsidR="00645B4C" w:rsidRPr="00645B4C" w:rsidTr="00645B4C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fast – быстрый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fast</w:t>
            </w:r>
            <w:r w:rsidRPr="00645B4C">
              <w:rPr>
                <w:color w:val="CC3D1C"/>
                <w:sz w:val="24"/>
                <w:szCs w:val="24"/>
              </w:rPr>
              <w:t>er</w:t>
            </w:r>
            <w:r w:rsidRPr="00645B4C">
              <w:rPr>
                <w:color w:val="061135"/>
                <w:sz w:val="24"/>
                <w:szCs w:val="24"/>
              </w:rPr>
              <w:t xml:space="preserve"> – быстрее, более быстрый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 xml:space="preserve">You must swim </w:t>
            </w:r>
            <w:r w:rsidRPr="00645B4C">
              <w:rPr>
                <w:color w:val="CC3D1C"/>
                <w:sz w:val="24"/>
                <w:szCs w:val="24"/>
              </w:rPr>
              <w:t>faster</w:t>
            </w:r>
            <w:r w:rsidRPr="00645B4C">
              <w:rPr>
                <w:color w:val="061135"/>
                <w:sz w:val="24"/>
                <w:szCs w:val="24"/>
              </w:rPr>
              <w:t xml:space="preserve"> if you want to win – Тебе нужно плыть быстрее, если ты хочешь выиграть.</w:t>
            </w:r>
          </w:p>
        </w:tc>
      </w:tr>
      <w:tr w:rsidR="00645B4C" w:rsidRPr="00645B4C" w:rsidTr="00645B4C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narrow – узкий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narrow</w:t>
            </w:r>
            <w:r w:rsidRPr="00645B4C">
              <w:rPr>
                <w:color w:val="CC3D1C"/>
                <w:sz w:val="24"/>
                <w:szCs w:val="24"/>
              </w:rPr>
              <w:t>er</w:t>
            </w:r>
            <w:r w:rsidRPr="00645B4C">
              <w:rPr>
                <w:color w:val="061135"/>
                <w:sz w:val="24"/>
                <w:szCs w:val="24"/>
              </w:rPr>
              <w:t xml:space="preserve"> – уже, более узкий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  <w:lang w:val="en-US"/>
              </w:rPr>
            </w:pP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Streets of our city are </w:t>
            </w:r>
            <w:r w:rsidRPr="00645B4C">
              <w:rPr>
                <w:color w:val="CC3D1C"/>
                <w:sz w:val="24"/>
                <w:szCs w:val="24"/>
                <w:lang w:val="en-US"/>
              </w:rPr>
              <w:t xml:space="preserve">narrower 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than in Moscow – </w:t>
            </w:r>
            <w:r w:rsidRPr="00645B4C">
              <w:rPr>
                <w:color w:val="061135"/>
                <w:sz w:val="24"/>
                <w:szCs w:val="24"/>
              </w:rPr>
              <w:t>Улицы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нашего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города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более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узкие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, </w:t>
            </w:r>
            <w:r w:rsidRPr="00645B4C">
              <w:rPr>
                <w:color w:val="061135"/>
                <w:sz w:val="24"/>
                <w:szCs w:val="24"/>
              </w:rPr>
              <w:t>чем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в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Москве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>.</w:t>
            </w:r>
          </w:p>
        </w:tc>
      </w:tr>
      <w:tr w:rsidR="00645B4C" w:rsidRPr="00645B4C" w:rsidTr="00645B4C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easy – легкий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easi</w:t>
            </w:r>
            <w:r w:rsidRPr="00645B4C">
              <w:rPr>
                <w:color w:val="CC3D1C"/>
                <w:sz w:val="24"/>
                <w:szCs w:val="24"/>
              </w:rPr>
              <w:t xml:space="preserve">er </w:t>
            </w:r>
            <w:r w:rsidRPr="00645B4C">
              <w:rPr>
                <w:color w:val="061135"/>
                <w:sz w:val="24"/>
                <w:szCs w:val="24"/>
              </w:rPr>
              <w:t>– легче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  <w:lang w:val="en-US"/>
              </w:rPr>
            </w:pP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Sometimes it's </w:t>
            </w:r>
            <w:r w:rsidRPr="00645B4C">
              <w:rPr>
                <w:color w:val="CC3D1C"/>
                <w:sz w:val="24"/>
                <w:szCs w:val="24"/>
                <w:lang w:val="en-US"/>
              </w:rPr>
              <w:t>easier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to agree than to argue – </w:t>
            </w:r>
            <w:r w:rsidRPr="00645B4C">
              <w:rPr>
                <w:color w:val="061135"/>
                <w:sz w:val="24"/>
                <w:szCs w:val="24"/>
              </w:rPr>
              <w:t>Иногда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легче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согласиться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, </w:t>
            </w:r>
            <w:r w:rsidRPr="00645B4C">
              <w:rPr>
                <w:color w:val="061135"/>
                <w:sz w:val="24"/>
                <w:szCs w:val="24"/>
              </w:rPr>
              <w:t>чем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спорить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>.</w:t>
            </w:r>
          </w:p>
        </w:tc>
      </w:tr>
    </w:tbl>
    <w:p w:rsidR="00645B4C" w:rsidRPr="00645B4C" w:rsidRDefault="00645B4C" w:rsidP="00645B4C">
      <w:pPr>
        <w:pStyle w:val="4"/>
        <w:rPr>
          <w:rFonts w:asciiTheme="minorHAnsi" w:hAnsiTheme="minorHAnsi"/>
          <w:i w:val="0"/>
          <w:color w:val="061135"/>
          <w:sz w:val="24"/>
          <w:szCs w:val="24"/>
        </w:rPr>
      </w:pPr>
      <w:r w:rsidRPr="00645B4C">
        <w:rPr>
          <w:rFonts w:asciiTheme="minorHAnsi" w:hAnsiTheme="minorHAnsi"/>
          <w:i w:val="0"/>
          <w:color w:val="000066"/>
          <w:sz w:val="24"/>
          <w:szCs w:val="24"/>
        </w:rPr>
        <w:t>Таблица 2. Образование превосходной степени односложных прилагательных.</w:t>
      </w:r>
    </w:p>
    <w:tbl>
      <w:tblPr>
        <w:tblW w:w="0" w:type="auto"/>
        <w:tblCellSpacing w:w="0" w:type="dxa"/>
        <w:tblBorders>
          <w:top w:val="single" w:sz="6" w:space="0" w:color="504E56"/>
          <w:left w:val="single" w:sz="6" w:space="0" w:color="504E56"/>
          <w:bottom w:val="single" w:sz="6" w:space="0" w:color="504E56"/>
          <w:right w:val="single" w:sz="6" w:space="0" w:color="504E56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311"/>
        <w:gridCol w:w="2739"/>
        <w:gridCol w:w="5226"/>
      </w:tblGrid>
      <w:tr w:rsidR="00645B4C" w:rsidRPr="00645B4C" w:rsidTr="00645B4C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spacing w:after="0" w:line="312" w:lineRule="atLeast"/>
              <w:jc w:val="center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Правило</w:t>
            </w:r>
          </w:p>
          <w:p w:rsidR="00645B4C" w:rsidRPr="00645B4C" w:rsidRDefault="00645B4C">
            <w:pPr>
              <w:spacing w:line="312" w:lineRule="atLeast"/>
              <w:jc w:val="center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 xml:space="preserve">Превосходная степень односложных прилагательных образуется при помощи прибавления суффикса </w:t>
            </w:r>
            <w:r w:rsidRPr="00645B4C">
              <w:rPr>
                <w:color w:val="CC3D1C"/>
                <w:sz w:val="24"/>
                <w:szCs w:val="24"/>
              </w:rPr>
              <w:t xml:space="preserve">–est </w:t>
            </w:r>
            <w:r w:rsidRPr="00645B4C">
              <w:rPr>
                <w:color w:val="061135"/>
                <w:sz w:val="24"/>
                <w:szCs w:val="24"/>
              </w:rPr>
              <w:t xml:space="preserve">и </w:t>
            </w:r>
            <w:r w:rsidRPr="00645B4C">
              <w:rPr>
                <w:color w:val="CC3D1C"/>
                <w:sz w:val="24"/>
                <w:szCs w:val="24"/>
              </w:rPr>
              <w:t>определенного артикля.</w:t>
            </w:r>
            <w:r w:rsidRPr="00645B4C">
              <w:rPr>
                <w:color w:val="061135"/>
                <w:sz w:val="24"/>
                <w:szCs w:val="24"/>
              </w:rPr>
              <w:t xml:space="preserve"> Следует отметить, что некоторые двусложные прилагательные также образуют сравнительную степень по этому правилу.</w:t>
            </w:r>
          </w:p>
        </w:tc>
      </w:tr>
      <w:tr w:rsidR="00645B4C" w:rsidRPr="00645B4C" w:rsidTr="00645B4C">
        <w:trPr>
          <w:tblCellSpacing w:w="0" w:type="dxa"/>
        </w:trPr>
        <w:tc>
          <w:tcPr>
            <w:tcW w:w="277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jc w:val="center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Положительная степень</w:t>
            </w:r>
          </w:p>
        </w:tc>
        <w:tc>
          <w:tcPr>
            <w:tcW w:w="2580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jc w:val="center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Превосходная степень</w:t>
            </w:r>
          </w:p>
        </w:tc>
        <w:tc>
          <w:tcPr>
            <w:tcW w:w="3720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jc w:val="center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Пример</w:t>
            </w:r>
          </w:p>
        </w:tc>
      </w:tr>
      <w:tr w:rsidR="00645B4C" w:rsidRPr="00645B4C" w:rsidTr="00645B4C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near – близкий, ближний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CC3D1C"/>
                <w:sz w:val="24"/>
                <w:szCs w:val="24"/>
              </w:rPr>
              <w:t>the</w:t>
            </w:r>
            <w:r w:rsidRPr="00645B4C">
              <w:rPr>
                <w:color w:val="061135"/>
                <w:sz w:val="24"/>
                <w:szCs w:val="24"/>
              </w:rPr>
              <w:t xml:space="preserve"> near</w:t>
            </w:r>
            <w:r w:rsidRPr="00645B4C">
              <w:rPr>
                <w:color w:val="CC3D1C"/>
                <w:sz w:val="24"/>
                <w:szCs w:val="24"/>
              </w:rPr>
              <w:t xml:space="preserve">est </w:t>
            </w:r>
            <w:r w:rsidRPr="00645B4C">
              <w:rPr>
                <w:color w:val="061135"/>
                <w:sz w:val="24"/>
                <w:szCs w:val="24"/>
              </w:rPr>
              <w:t>– ближайший, самый близкий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  <w:lang w:val="en-US"/>
              </w:rPr>
            </w:pPr>
            <w:r w:rsidRPr="00645B4C">
              <w:rPr>
                <w:color w:val="CC3D1C"/>
                <w:sz w:val="24"/>
                <w:szCs w:val="24"/>
                <w:lang w:val="en-US"/>
              </w:rPr>
              <w:t>The nearest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hospital is five kilometres away from here – </w:t>
            </w:r>
            <w:r w:rsidRPr="00645B4C">
              <w:rPr>
                <w:color w:val="061135"/>
                <w:sz w:val="24"/>
                <w:szCs w:val="24"/>
              </w:rPr>
              <w:t>Ближайший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госпиталь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в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пяти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километрах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отсюда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>.</w:t>
            </w:r>
          </w:p>
        </w:tc>
      </w:tr>
      <w:tr w:rsidR="00645B4C" w:rsidRPr="00645B4C" w:rsidTr="00645B4C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lastRenderedPageBreak/>
              <w:t>large – большой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CC3D1C"/>
                <w:sz w:val="24"/>
                <w:szCs w:val="24"/>
              </w:rPr>
              <w:t>the</w:t>
            </w:r>
            <w:r w:rsidRPr="00645B4C">
              <w:rPr>
                <w:color w:val="061135"/>
                <w:sz w:val="24"/>
                <w:szCs w:val="24"/>
              </w:rPr>
              <w:t xml:space="preserve"> larg</w:t>
            </w:r>
            <w:r w:rsidRPr="00645B4C">
              <w:rPr>
                <w:color w:val="CC3D1C"/>
                <w:sz w:val="24"/>
                <w:szCs w:val="24"/>
              </w:rPr>
              <w:t xml:space="preserve">est </w:t>
            </w:r>
            <w:r w:rsidRPr="00645B4C">
              <w:rPr>
                <w:color w:val="061135"/>
                <w:sz w:val="24"/>
                <w:szCs w:val="24"/>
              </w:rPr>
              <w:t>– самый большой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  <w:lang w:val="en-US"/>
              </w:rPr>
            </w:pPr>
            <w:r w:rsidRPr="00645B4C">
              <w:rPr>
                <w:color w:val="061135"/>
                <w:sz w:val="24"/>
                <w:szCs w:val="24"/>
                <w:lang w:val="en-US"/>
              </w:rPr>
              <w:t>I need</w:t>
            </w:r>
            <w:r w:rsidRPr="00645B4C">
              <w:rPr>
                <w:color w:val="CC3D1C"/>
                <w:sz w:val="24"/>
                <w:szCs w:val="24"/>
                <w:lang w:val="en-US"/>
              </w:rPr>
              <w:t xml:space="preserve"> the largest 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size of shoes – </w:t>
            </w:r>
            <w:r w:rsidRPr="00645B4C">
              <w:rPr>
                <w:color w:val="061135"/>
                <w:sz w:val="24"/>
                <w:szCs w:val="24"/>
              </w:rPr>
              <w:t>Мне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нужен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самый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большой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размер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туфель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>.</w:t>
            </w:r>
          </w:p>
        </w:tc>
      </w:tr>
      <w:tr w:rsidR="00645B4C" w:rsidRPr="00645B4C" w:rsidTr="00645B4C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funny – смешной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CC3D1C"/>
                <w:sz w:val="24"/>
                <w:szCs w:val="24"/>
              </w:rPr>
              <w:t xml:space="preserve">the </w:t>
            </w:r>
            <w:r w:rsidRPr="00645B4C">
              <w:rPr>
                <w:color w:val="061135"/>
                <w:sz w:val="24"/>
                <w:szCs w:val="24"/>
              </w:rPr>
              <w:t>funni</w:t>
            </w:r>
            <w:r w:rsidRPr="00645B4C">
              <w:rPr>
                <w:color w:val="CC3D1C"/>
                <w:sz w:val="24"/>
                <w:szCs w:val="24"/>
              </w:rPr>
              <w:t>est</w:t>
            </w:r>
            <w:r w:rsidRPr="00645B4C">
              <w:rPr>
                <w:color w:val="061135"/>
                <w:sz w:val="24"/>
                <w:szCs w:val="24"/>
              </w:rPr>
              <w:t xml:space="preserve"> – самый смешной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It was</w:t>
            </w:r>
            <w:r w:rsidRPr="00645B4C">
              <w:rPr>
                <w:color w:val="CC3D1C"/>
                <w:sz w:val="24"/>
                <w:szCs w:val="24"/>
              </w:rPr>
              <w:t xml:space="preserve"> the funniest </w:t>
            </w:r>
            <w:r w:rsidRPr="00645B4C">
              <w:rPr>
                <w:color w:val="061135"/>
                <w:sz w:val="24"/>
                <w:szCs w:val="24"/>
              </w:rPr>
              <w:t>day in my life – Это был самый смешной день в моей жизни.</w:t>
            </w:r>
          </w:p>
        </w:tc>
      </w:tr>
      <w:tr w:rsidR="00645B4C" w:rsidRPr="00645B4C" w:rsidTr="00645B4C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weak – слабый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CC3D1C"/>
                <w:sz w:val="24"/>
                <w:szCs w:val="24"/>
              </w:rPr>
              <w:t>the</w:t>
            </w:r>
            <w:r w:rsidRPr="00645B4C">
              <w:rPr>
                <w:color w:val="061135"/>
                <w:sz w:val="24"/>
                <w:szCs w:val="24"/>
              </w:rPr>
              <w:t xml:space="preserve"> weak</w:t>
            </w:r>
            <w:r w:rsidRPr="00645B4C">
              <w:rPr>
                <w:color w:val="CC3D1C"/>
                <w:sz w:val="24"/>
                <w:szCs w:val="24"/>
              </w:rPr>
              <w:t>est</w:t>
            </w:r>
            <w:r w:rsidRPr="00645B4C">
              <w:rPr>
                <w:color w:val="061135"/>
                <w:sz w:val="24"/>
                <w:szCs w:val="24"/>
              </w:rPr>
              <w:t xml:space="preserve"> – самый слабый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  <w:lang w:val="en-US"/>
              </w:rPr>
            </w:pPr>
            <w:r w:rsidRPr="00645B4C">
              <w:rPr>
                <w:color w:val="061135"/>
                <w:sz w:val="24"/>
                <w:szCs w:val="24"/>
                <w:lang w:val="en-US"/>
              </w:rPr>
              <w:t>My friend is</w:t>
            </w:r>
            <w:r w:rsidRPr="00645B4C">
              <w:rPr>
                <w:color w:val="CC3D1C"/>
                <w:sz w:val="24"/>
                <w:szCs w:val="24"/>
                <w:lang w:val="en-US"/>
              </w:rPr>
              <w:t xml:space="preserve"> the weakest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sportsman in this competition – </w:t>
            </w:r>
            <w:r w:rsidRPr="00645B4C">
              <w:rPr>
                <w:color w:val="061135"/>
                <w:sz w:val="24"/>
                <w:szCs w:val="24"/>
              </w:rPr>
              <w:t>Мой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друг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– </w:t>
            </w:r>
            <w:r w:rsidRPr="00645B4C">
              <w:rPr>
                <w:color w:val="061135"/>
                <w:sz w:val="24"/>
                <w:szCs w:val="24"/>
              </w:rPr>
              <w:t>самый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слабый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спортсмен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в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этом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соревновании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>.</w:t>
            </w:r>
          </w:p>
        </w:tc>
      </w:tr>
      <w:tr w:rsidR="00645B4C" w:rsidRPr="00645B4C" w:rsidTr="00645B4C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loud – громкий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CC3D1C"/>
                <w:sz w:val="24"/>
                <w:szCs w:val="24"/>
              </w:rPr>
              <w:t>the</w:t>
            </w:r>
            <w:r w:rsidRPr="00645B4C">
              <w:rPr>
                <w:color w:val="061135"/>
                <w:sz w:val="24"/>
                <w:szCs w:val="24"/>
              </w:rPr>
              <w:t xml:space="preserve"> loud</w:t>
            </w:r>
            <w:r w:rsidRPr="00645B4C">
              <w:rPr>
                <w:color w:val="CC3D1C"/>
                <w:sz w:val="24"/>
                <w:szCs w:val="24"/>
              </w:rPr>
              <w:t xml:space="preserve">est </w:t>
            </w:r>
            <w:r w:rsidRPr="00645B4C">
              <w:rPr>
                <w:color w:val="061135"/>
                <w:sz w:val="24"/>
                <w:szCs w:val="24"/>
              </w:rPr>
              <w:t>– самый громкий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 xml:space="preserve">This is </w:t>
            </w:r>
            <w:r w:rsidRPr="00645B4C">
              <w:rPr>
                <w:color w:val="CC3D1C"/>
                <w:sz w:val="24"/>
                <w:szCs w:val="24"/>
              </w:rPr>
              <w:t xml:space="preserve">the loudest </w:t>
            </w:r>
            <w:r w:rsidRPr="00645B4C">
              <w:rPr>
                <w:color w:val="061135"/>
                <w:sz w:val="24"/>
                <w:szCs w:val="24"/>
              </w:rPr>
              <w:t>doorbell we have – Это самый громкий звонок, который у нас есть.</w:t>
            </w:r>
          </w:p>
        </w:tc>
      </w:tr>
    </w:tbl>
    <w:p w:rsidR="00645B4C" w:rsidRPr="00645B4C" w:rsidRDefault="00645B4C" w:rsidP="00645B4C">
      <w:pPr>
        <w:pStyle w:val="4"/>
        <w:rPr>
          <w:rFonts w:asciiTheme="minorHAnsi" w:hAnsiTheme="minorHAnsi"/>
          <w:i w:val="0"/>
          <w:color w:val="061135"/>
          <w:sz w:val="24"/>
          <w:szCs w:val="24"/>
        </w:rPr>
      </w:pPr>
      <w:r w:rsidRPr="00645B4C">
        <w:rPr>
          <w:rFonts w:asciiTheme="minorHAnsi" w:hAnsiTheme="minorHAnsi"/>
          <w:i w:val="0"/>
          <w:color w:val="000066"/>
          <w:sz w:val="24"/>
          <w:szCs w:val="24"/>
        </w:rPr>
        <w:t>Таблица 3. Образование сравнительной степени многосложных прилагательных.</w:t>
      </w:r>
    </w:p>
    <w:tbl>
      <w:tblPr>
        <w:tblW w:w="0" w:type="auto"/>
        <w:tblCellSpacing w:w="0" w:type="dxa"/>
        <w:tblBorders>
          <w:top w:val="single" w:sz="6" w:space="0" w:color="504E56"/>
          <w:left w:val="single" w:sz="6" w:space="0" w:color="504E56"/>
          <w:bottom w:val="single" w:sz="6" w:space="0" w:color="504E56"/>
          <w:right w:val="single" w:sz="6" w:space="0" w:color="504E56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151"/>
        <w:gridCol w:w="3142"/>
        <w:gridCol w:w="4983"/>
      </w:tblGrid>
      <w:tr w:rsidR="00645B4C" w:rsidRPr="00645B4C" w:rsidTr="00645B4C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spacing w:after="0" w:line="312" w:lineRule="atLeast"/>
              <w:jc w:val="center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Правило</w:t>
            </w:r>
          </w:p>
          <w:p w:rsidR="00645B4C" w:rsidRPr="00645B4C" w:rsidRDefault="00645B4C">
            <w:pPr>
              <w:spacing w:line="312" w:lineRule="atLeast"/>
              <w:jc w:val="center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 xml:space="preserve">Сравнительная степень многосложных прилагательных образуется при помощи слова </w:t>
            </w:r>
            <w:r w:rsidRPr="00645B4C">
              <w:rPr>
                <w:color w:val="CC3D1C"/>
                <w:sz w:val="24"/>
                <w:szCs w:val="24"/>
              </w:rPr>
              <w:t xml:space="preserve">more. </w:t>
            </w:r>
          </w:p>
        </w:tc>
      </w:tr>
      <w:tr w:rsidR="00645B4C" w:rsidRPr="00645B4C" w:rsidTr="00645B4C">
        <w:trPr>
          <w:tblCellSpacing w:w="0" w:type="dxa"/>
        </w:trPr>
        <w:tc>
          <w:tcPr>
            <w:tcW w:w="265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jc w:val="center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Положительная степень</w:t>
            </w:r>
          </w:p>
        </w:tc>
        <w:tc>
          <w:tcPr>
            <w:tcW w:w="2640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jc w:val="center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Сравнительная степень</w:t>
            </w:r>
          </w:p>
        </w:tc>
        <w:tc>
          <w:tcPr>
            <w:tcW w:w="3780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jc w:val="center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Пример</w:t>
            </w:r>
          </w:p>
        </w:tc>
      </w:tr>
      <w:tr w:rsidR="00645B4C" w:rsidRPr="00645B4C" w:rsidTr="00645B4C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modern – современный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CC3D1C"/>
                <w:sz w:val="24"/>
                <w:szCs w:val="24"/>
              </w:rPr>
              <w:t>more</w:t>
            </w:r>
            <w:r w:rsidRPr="00645B4C">
              <w:rPr>
                <w:color w:val="061135"/>
                <w:sz w:val="24"/>
                <w:szCs w:val="24"/>
              </w:rPr>
              <w:t xml:space="preserve"> modern – современнее, более современный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 xml:space="preserve">Her new flat is </w:t>
            </w:r>
            <w:r w:rsidRPr="00645B4C">
              <w:rPr>
                <w:color w:val="CC3D1C"/>
                <w:sz w:val="24"/>
                <w:szCs w:val="24"/>
              </w:rPr>
              <w:t xml:space="preserve">more modern </w:t>
            </w:r>
            <w:r w:rsidRPr="00645B4C">
              <w:rPr>
                <w:color w:val="061135"/>
                <w:sz w:val="24"/>
                <w:szCs w:val="24"/>
              </w:rPr>
              <w:t>than ours – Ее новая квартира более современная, чем наша.</w:t>
            </w:r>
          </w:p>
        </w:tc>
      </w:tr>
      <w:tr w:rsidR="00645B4C" w:rsidRPr="00645B4C" w:rsidTr="00645B4C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comfortable – удобный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CC3D1C"/>
                <w:sz w:val="24"/>
                <w:szCs w:val="24"/>
              </w:rPr>
              <w:t xml:space="preserve">more </w:t>
            </w:r>
            <w:r w:rsidRPr="00645B4C">
              <w:rPr>
                <w:color w:val="061135"/>
                <w:sz w:val="24"/>
                <w:szCs w:val="24"/>
              </w:rPr>
              <w:t>comfortable – более удобный, удобнее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 xml:space="preserve">Can you find </w:t>
            </w:r>
            <w:r w:rsidRPr="00645B4C">
              <w:rPr>
                <w:color w:val="CC3D1C"/>
                <w:sz w:val="24"/>
                <w:szCs w:val="24"/>
              </w:rPr>
              <w:t>more comfortable</w:t>
            </w:r>
            <w:r w:rsidRPr="00645B4C">
              <w:rPr>
                <w:color w:val="061135"/>
                <w:sz w:val="24"/>
                <w:szCs w:val="24"/>
              </w:rPr>
              <w:t xml:space="preserve"> place to work? – Вы можете найти более удобное место для работы?</w:t>
            </w:r>
          </w:p>
        </w:tc>
      </w:tr>
      <w:tr w:rsidR="00645B4C" w:rsidRPr="00645B4C" w:rsidTr="00645B4C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modest – скромный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CC3D1C"/>
                <w:sz w:val="24"/>
                <w:szCs w:val="24"/>
              </w:rPr>
              <w:t>more</w:t>
            </w:r>
            <w:r w:rsidRPr="00645B4C">
              <w:rPr>
                <w:color w:val="061135"/>
                <w:sz w:val="24"/>
                <w:szCs w:val="24"/>
              </w:rPr>
              <w:t xml:space="preserve"> modest – более скромный, скромнее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  <w:lang w:val="en-US"/>
              </w:rPr>
            </w:pP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My daughter is </w:t>
            </w:r>
            <w:r w:rsidRPr="00645B4C">
              <w:rPr>
                <w:color w:val="CC3D1C"/>
                <w:sz w:val="24"/>
                <w:szCs w:val="24"/>
                <w:lang w:val="en-US"/>
              </w:rPr>
              <w:t>more modest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than my son – </w:t>
            </w:r>
            <w:r w:rsidRPr="00645B4C">
              <w:rPr>
                <w:color w:val="061135"/>
                <w:sz w:val="24"/>
                <w:szCs w:val="24"/>
              </w:rPr>
              <w:t>Моя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дочь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скромнее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сына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>.</w:t>
            </w:r>
          </w:p>
        </w:tc>
      </w:tr>
      <w:tr w:rsidR="00645B4C" w:rsidRPr="00645B4C" w:rsidTr="00645B4C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careful – заботливый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CC3D1C"/>
                <w:sz w:val="24"/>
                <w:szCs w:val="24"/>
              </w:rPr>
              <w:t>more</w:t>
            </w:r>
            <w:r w:rsidRPr="00645B4C">
              <w:rPr>
                <w:color w:val="061135"/>
                <w:sz w:val="24"/>
                <w:szCs w:val="24"/>
              </w:rPr>
              <w:t xml:space="preserve"> careful – более заботливый, заботливее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John is</w:t>
            </w:r>
            <w:r w:rsidRPr="00645B4C">
              <w:rPr>
                <w:color w:val="CC3D1C"/>
                <w:sz w:val="24"/>
                <w:szCs w:val="24"/>
              </w:rPr>
              <w:t xml:space="preserve"> more careful </w:t>
            </w:r>
            <w:r w:rsidRPr="00645B4C">
              <w:rPr>
                <w:color w:val="061135"/>
                <w:sz w:val="24"/>
                <w:szCs w:val="24"/>
              </w:rPr>
              <w:t>than Tom – Джон более заботливый, чем Том.</w:t>
            </w:r>
          </w:p>
        </w:tc>
      </w:tr>
      <w:tr w:rsidR="00645B4C" w:rsidRPr="00645B4C" w:rsidTr="00645B4C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expensive – дорогой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CC3D1C"/>
                <w:sz w:val="24"/>
                <w:szCs w:val="24"/>
              </w:rPr>
              <w:t xml:space="preserve">more </w:t>
            </w:r>
            <w:r w:rsidRPr="00645B4C">
              <w:rPr>
                <w:color w:val="061135"/>
                <w:sz w:val="24"/>
                <w:szCs w:val="24"/>
              </w:rPr>
              <w:t>expensive – более дорогой, дороже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  <w:lang w:val="en-US"/>
              </w:rPr>
            </w:pP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I thought that these flowers were </w:t>
            </w:r>
            <w:r w:rsidRPr="00645B4C">
              <w:rPr>
                <w:color w:val="CC3D1C"/>
                <w:sz w:val="24"/>
                <w:szCs w:val="24"/>
                <w:lang w:val="en-US"/>
              </w:rPr>
              <w:t xml:space="preserve">more expensive 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– </w:t>
            </w:r>
            <w:r w:rsidRPr="00645B4C">
              <w:rPr>
                <w:color w:val="061135"/>
                <w:sz w:val="24"/>
                <w:szCs w:val="24"/>
              </w:rPr>
              <w:t>Я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думал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, </w:t>
            </w:r>
            <w:r w:rsidRPr="00645B4C">
              <w:rPr>
                <w:color w:val="061135"/>
                <w:sz w:val="24"/>
                <w:szCs w:val="24"/>
              </w:rPr>
              <w:t>что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эти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цветы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более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дорогие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>.</w:t>
            </w:r>
          </w:p>
        </w:tc>
      </w:tr>
    </w:tbl>
    <w:p w:rsidR="00645B4C" w:rsidRPr="00645B4C" w:rsidRDefault="00645B4C" w:rsidP="00645B4C">
      <w:pPr>
        <w:pStyle w:val="4"/>
        <w:rPr>
          <w:rFonts w:asciiTheme="minorHAnsi" w:hAnsiTheme="minorHAnsi"/>
          <w:i w:val="0"/>
          <w:color w:val="061135"/>
          <w:sz w:val="24"/>
          <w:szCs w:val="24"/>
        </w:rPr>
      </w:pPr>
      <w:r w:rsidRPr="00645B4C">
        <w:rPr>
          <w:rFonts w:asciiTheme="minorHAnsi" w:hAnsiTheme="minorHAnsi"/>
          <w:i w:val="0"/>
          <w:color w:val="000066"/>
          <w:sz w:val="24"/>
          <w:szCs w:val="24"/>
        </w:rPr>
        <w:lastRenderedPageBreak/>
        <w:t>Таблица 4. Образование превосходной степени многосложных прилагательных.</w:t>
      </w:r>
    </w:p>
    <w:tbl>
      <w:tblPr>
        <w:tblW w:w="0" w:type="auto"/>
        <w:tblCellSpacing w:w="0" w:type="dxa"/>
        <w:tblBorders>
          <w:top w:val="single" w:sz="6" w:space="0" w:color="504E56"/>
          <w:left w:val="single" w:sz="6" w:space="0" w:color="504E56"/>
          <w:bottom w:val="single" w:sz="6" w:space="0" w:color="504E56"/>
          <w:right w:val="single" w:sz="6" w:space="0" w:color="504E56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159"/>
        <w:gridCol w:w="2656"/>
        <w:gridCol w:w="5461"/>
      </w:tblGrid>
      <w:tr w:rsidR="00645B4C" w:rsidRPr="00645B4C" w:rsidTr="00645B4C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spacing w:after="0" w:line="312" w:lineRule="atLeast"/>
              <w:jc w:val="center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Правило</w:t>
            </w:r>
          </w:p>
          <w:p w:rsidR="00645B4C" w:rsidRPr="00645B4C" w:rsidRDefault="00645B4C">
            <w:pPr>
              <w:spacing w:line="312" w:lineRule="atLeast"/>
              <w:jc w:val="center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 xml:space="preserve">Превосходная степень многосложных прилагательных образуется при помощи слова </w:t>
            </w:r>
            <w:r w:rsidRPr="00645B4C">
              <w:rPr>
                <w:color w:val="CC3D1C"/>
                <w:sz w:val="24"/>
                <w:szCs w:val="24"/>
              </w:rPr>
              <w:t xml:space="preserve">most </w:t>
            </w:r>
            <w:r w:rsidRPr="00645B4C">
              <w:rPr>
                <w:color w:val="061135"/>
                <w:sz w:val="24"/>
                <w:szCs w:val="24"/>
              </w:rPr>
              <w:t xml:space="preserve">и </w:t>
            </w:r>
            <w:r w:rsidRPr="00645B4C">
              <w:rPr>
                <w:color w:val="CC3D1C"/>
                <w:sz w:val="24"/>
                <w:szCs w:val="24"/>
              </w:rPr>
              <w:t>определенного артикля</w:t>
            </w:r>
            <w:r w:rsidRPr="00645B4C">
              <w:rPr>
                <w:color w:val="061135"/>
                <w:sz w:val="24"/>
                <w:szCs w:val="24"/>
              </w:rPr>
              <w:t xml:space="preserve"> перед прилагательным.</w:t>
            </w:r>
          </w:p>
        </w:tc>
      </w:tr>
      <w:tr w:rsidR="00645B4C" w:rsidRPr="00645B4C" w:rsidTr="00645B4C">
        <w:trPr>
          <w:tblCellSpacing w:w="0" w:type="dxa"/>
        </w:trPr>
        <w:tc>
          <w:tcPr>
            <w:tcW w:w="268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jc w:val="center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Положительная степень</w:t>
            </w:r>
          </w:p>
        </w:tc>
        <w:tc>
          <w:tcPr>
            <w:tcW w:w="2580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jc w:val="center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Превосходная степень</w:t>
            </w:r>
          </w:p>
        </w:tc>
        <w:tc>
          <w:tcPr>
            <w:tcW w:w="3810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jc w:val="center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Пример</w:t>
            </w:r>
          </w:p>
        </w:tc>
      </w:tr>
      <w:tr w:rsidR="00645B4C" w:rsidRPr="00645B4C" w:rsidTr="00645B4C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serious – серьезный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  <w:lang w:val="en-US"/>
              </w:rPr>
            </w:pPr>
            <w:r w:rsidRPr="00645B4C">
              <w:rPr>
                <w:color w:val="CC3D1C"/>
                <w:sz w:val="24"/>
                <w:szCs w:val="24"/>
                <w:lang w:val="en-US"/>
              </w:rPr>
              <w:t>the most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serious – </w:t>
            </w:r>
            <w:r w:rsidRPr="00645B4C">
              <w:rPr>
                <w:color w:val="061135"/>
                <w:sz w:val="24"/>
                <w:szCs w:val="24"/>
              </w:rPr>
              <w:t>самый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серьезный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  <w:lang w:val="en-US"/>
              </w:rPr>
            </w:pP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This is </w:t>
            </w:r>
            <w:r w:rsidRPr="00645B4C">
              <w:rPr>
                <w:color w:val="CC3D1C"/>
                <w:sz w:val="24"/>
                <w:szCs w:val="24"/>
                <w:lang w:val="en-US"/>
              </w:rPr>
              <w:t>the most serious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event in December – </w:t>
            </w:r>
            <w:r w:rsidRPr="00645B4C">
              <w:rPr>
                <w:color w:val="061135"/>
                <w:sz w:val="24"/>
                <w:szCs w:val="24"/>
              </w:rPr>
              <w:t>Это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самое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серьезное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событие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декабря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>.</w:t>
            </w:r>
          </w:p>
        </w:tc>
      </w:tr>
      <w:tr w:rsidR="00645B4C" w:rsidRPr="00645B4C" w:rsidTr="00645B4C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interesting – интересный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  <w:lang w:val="en-US"/>
              </w:rPr>
            </w:pPr>
            <w:r w:rsidRPr="00645B4C">
              <w:rPr>
                <w:color w:val="CC3D1C"/>
                <w:sz w:val="24"/>
                <w:szCs w:val="24"/>
                <w:lang w:val="en-US"/>
              </w:rPr>
              <w:t xml:space="preserve">the most 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interesting – </w:t>
            </w:r>
            <w:r w:rsidRPr="00645B4C">
              <w:rPr>
                <w:color w:val="061135"/>
                <w:sz w:val="24"/>
                <w:szCs w:val="24"/>
              </w:rPr>
              <w:t>самый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интересный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  <w:lang w:val="en-US"/>
              </w:rPr>
            </w:pP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Cosmopolitan is </w:t>
            </w:r>
            <w:r w:rsidRPr="00645B4C">
              <w:rPr>
                <w:color w:val="CC3D1C"/>
                <w:sz w:val="24"/>
                <w:szCs w:val="24"/>
                <w:lang w:val="en-US"/>
              </w:rPr>
              <w:t xml:space="preserve">the most interesting 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magazine for women – </w:t>
            </w:r>
            <w:r w:rsidRPr="00645B4C">
              <w:rPr>
                <w:color w:val="061135"/>
                <w:sz w:val="24"/>
                <w:szCs w:val="24"/>
              </w:rPr>
              <w:t>Космополитэн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– </w:t>
            </w:r>
            <w:r w:rsidRPr="00645B4C">
              <w:rPr>
                <w:color w:val="061135"/>
                <w:sz w:val="24"/>
                <w:szCs w:val="24"/>
              </w:rPr>
              <w:t>самый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интересный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журнал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для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девушек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>.</w:t>
            </w:r>
          </w:p>
        </w:tc>
      </w:tr>
      <w:tr w:rsidR="00645B4C" w:rsidRPr="00645B4C" w:rsidTr="00645B4C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dangerous – опасный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  <w:lang w:val="en-US"/>
              </w:rPr>
            </w:pPr>
            <w:r w:rsidRPr="00645B4C">
              <w:rPr>
                <w:color w:val="CC3D1C"/>
                <w:sz w:val="24"/>
                <w:szCs w:val="24"/>
                <w:lang w:val="en-US"/>
              </w:rPr>
              <w:t>the most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dangerous – </w:t>
            </w:r>
            <w:r w:rsidRPr="00645B4C">
              <w:rPr>
                <w:color w:val="061135"/>
                <w:sz w:val="24"/>
                <w:szCs w:val="24"/>
              </w:rPr>
              <w:t>самый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опасный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  <w:lang w:val="en-US"/>
              </w:rPr>
            </w:pPr>
            <w:r w:rsidRPr="00645B4C">
              <w:rPr>
                <w:color w:val="061135"/>
                <w:sz w:val="24"/>
                <w:szCs w:val="24"/>
                <w:lang w:val="en-US"/>
              </w:rPr>
              <w:t>That my trip was</w:t>
            </w:r>
            <w:r w:rsidRPr="00645B4C">
              <w:rPr>
                <w:color w:val="CC3D1C"/>
                <w:sz w:val="24"/>
                <w:szCs w:val="24"/>
                <w:lang w:val="en-US"/>
              </w:rPr>
              <w:t xml:space="preserve"> the most dangerous 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in my life – </w:t>
            </w:r>
            <w:r w:rsidRPr="00645B4C">
              <w:rPr>
                <w:color w:val="061135"/>
                <w:sz w:val="24"/>
                <w:szCs w:val="24"/>
              </w:rPr>
              <w:t>То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мое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путешествие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было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самым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опасным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в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жизни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>.</w:t>
            </w:r>
          </w:p>
        </w:tc>
      </w:tr>
      <w:tr w:rsidR="00645B4C" w:rsidRPr="00645B4C" w:rsidTr="00645B4C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useful – полезный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CC3D1C"/>
                <w:sz w:val="24"/>
                <w:szCs w:val="24"/>
              </w:rPr>
              <w:t xml:space="preserve">the most </w:t>
            </w:r>
            <w:r w:rsidRPr="00645B4C">
              <w:rPr>
                <w:color w:val="061135"/>
                <w:sz w:val="24"/>
                <w:szCs w:val="24"/>
              </w:rPr>
              <w:t>useful – самый полезный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  <w:lang w:val="en-US"/>
              </w:rPr>
            </w:pPr>
            <w:r w:rsidRPr="00645B4C">
              <w:rPr>
                <w:color w:val="061135"/>
                <w:sz w:val="24"/>
                <w:szCs w:val="24"/>
                <w:lang w:val="en-US"/>
              </w:rPr>
              <w:t>It was</w:t>
            </w:r>
            <w:r w:rsidRPr="00645B4C">
              <w:rPr>
                <w:color w:val="CC3D1C"/>
                <w:sz w:val="24"/>
                <w:szCs w:val="24"/>
                <w:lang w:val="en-US"/>
              </w:rPr>
              <w:t xml:space="preserve"> the most useful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advice of you – </w:t>
            </w:r>
            <w:r w:rsidRPr="00645B4C">
              <w:rPr>
                <w:color w:val="061135"/>
                <w:sz w:val="24"/>
                <w:szCs w:val="24"/>
              </w:rPr>
              <w:t>Это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был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твой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самый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полезный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совет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>.</w:t>
            </w:r>
          </w:p>
        </w:tc>
      </w:tr>
      <w:tr w:rsidR="00645B4C" w:rsidRPr="00645B4C" w:rsidTr="00645B4C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beautiful – красивый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  <w:lang w:val="en-US"/>
              </w:rPr>
            </w:pPr>
            <w:r w:rsidRPr="00645B4C">
              <w:rPr>
                <w:color w:val="CC3D1C"/>
                <w:sz w:val="24"/>
                <w:szCs w:val="24"/>
                <w:lang w:val="en-US"/>
              </w:rPr>
              <w:t>the most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beautiful – </w:t>
            </w:r>
            <w:r w:rsidRPr="00645B4C">
              <w:rPr>
                <w:color w:val="061135"/>
                <w:sz w:val="24"/>
                <w:szCs w:val="24"/>
              </w:rPr>
              <w:t>самый</w:t>
            </w:r>
            <w:r w:rsidRPr="00645B4C">
              <w:rPr>
                <w:color w:val="061135"/>
                <w:sz w:val="24"/>
                <w:szCs w:val="24"/>
                <w:lang w:val="en-US"/>
              </w:rPr>
              <w:t xml:space="preserve"> </w:t>
            </w:r>
            <w:r w:rsidRPr="00645B4C">
              <w:rPr>
                <w:color w:val="061135"/>
                <w:sz w:val="24"/>
                <w:szCs w:val="24"/>
              </w:rPr>
              <w:t>красивый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You are</w:t>
            </w:r>
            <w:r w:rsidRPr="00645B4C">
              <w:rPr>
                <w:color w:val="CC3D1C"/>
                <w:sz w:val="24"/>
                <w:szCs w:val="24"/>
              </w:rPr>
              <w:t xml:space="preserve"> the most beautiful</w:t>
            </w:r>
            <w:r w:rsidRPr="00645B4C">
              <w:rPr>
                <w:color w:val="061135"/>
                <w:sz w:val="24"/>
                <w:szCs w:val="24"/>
              </w:rPr>
              <w:t xml:space="preserve"> woman I have ever seen – Ты самая красивая девушка из всех, что я видел.</w:t>
            </w:r>
          </w:p>
        </w:tc>
      </w:tr>
    </w:tbl>
    <w:p w:rsidR="00645B4C" w:rsidRPr="00645B4C" w:rsidRDefault="00645B4C" w:rsidP="00645B4C">
      <w:pPr>
        <w:pStyle w:val="4"/>
        <w:rPr>
          <w:rFonts w:asciiTheme="minorHAnsi" w:hAnsiTheme="minorHAnsi"/>
          <w:i w:val="0"/>
          <w:color w:val="061135"/>
          <w:sz w:val="24"/>
          <w:szCs w:val="24"/>
        </w:rPr>
      </w:pPr>
      <w:r w:rsidRPr="00645B4C">
        <w:rPr>
          <w:rFonts w:asciiTheme="minorHAnsi" w:hAnsiTheme="minorHAnsi"/>
          <w:i w:val="0"/>
          <w:color w:val="000066"/>
          <w:sz w:val="24"/>
          <w:szCs w:val="24"/>
        </w:rPr>
        <w:t>Таблица 5. Исключения.</w:t>
      </w:r>
    </w:p>
    <w:tbl>
      <w:tblPr>
        <w:tblW w:w="0" w:type="auto"/>
        <w:tblCellSpacing w:w="0" w:type="dxa"/>
        <w:tblBorders>
          <w:top w:val="single" w:sz="6" w:space="0" w:color="504E56"/>
          <w:left w:val="single" w:sz="6" w:space="0" w:color="504E56"/>
          <w:bottom w:val="single" w:sz="6" w:space="0" w:color="504E56"/>
          <w:right w:val="single" w:sz="6" w:space="0" w:color="504E56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688"/>
        <w:gridCol w:w="2611"/>
        <w:gridCol w:w="4245"/>
      </w:tblGrid>
      <w:tr w:rsidR="00645B4C" w:rsidRPr="00645B4C" w:rsidTr="00645B4C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spacing w:after="105"/>
              <w:jc w:val="center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Положительная степень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spacing w:after="105"/>
              <w:jc w:val="center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Сравнительная степень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spacing w:after="105"/>
              <w:jc w:val="center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Превосходная степень</w:t>
            </w:r>
          </w:p>
        </w:tc>
      </w:tr>
      <w:tr w:rsidR="00645B4C" w:rsidRPr="00645B4C" w:rsidTr="00645B4C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spacing w:line="312" w:lineRule="atLeast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good – хороший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spacing w:line="312" w:lineRule="atLeast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better – лучше, лучший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spacing w:line="312" w:lineRule="atLeast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the best – самый лучший, (наи)лучший</w:t>
            </w:r>
          </w:p>
        </w:tc>
      </w:tr>
      <w:tr w:rsidR="00645B4C" w:rsidRPr="00645B4C" w:rsidTr="00645B4C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spacing w:line="312" w:lineRule="atLeast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bad – плохой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spacing w:line="312" w:lineRule="atLeast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worse – худший, хуже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spacing w:line="312" w:lineRule="atLeast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the worst – самый плохой, (наи)худший</w:t>
            </w:r>
          </w:p>
        </w:tc>
      </w:tr>
      <w:tr w:rsidR="00645B4C" w:rsidRPr="00645B4C" w:rsidTr="00645B4C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spacing w:line="312" w:lineRule="atLeast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little – мало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spacing w:line="312" w:lineRule="atLeast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less – меньше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spacing w:line="312" w:lineRule="atLeast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the least – наименьший, малейший</w:t>
            </w:r>
          </w:p>
        </w:tc>
      </w:tr>
      <w:tr w:rsidR="00645B4C" w:rsidRPr="00645B4C" w:rsidTr="00645B4C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spacing w:line="312" w:lineRule="atLeast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much, many – много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spacing w:line="312" w:lineRule="atLeast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more – больше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645B4C" w:rsidRPr="00645B4C" w:rsidRDefault="00645B4C">
            <w:pPr>
              <w:spacing w:line="312" w:lineRule="atLeast"/>
              <w:rPr>
                <w:color w:val="061135"/>
                <w:sz w:val="24"/>
                <w:szCs w:val="24"/>
              </w:rPr>
            </w:pPr>
            <w:r w:rsidRPr="00645B4C">
              <w:rPr>
                <w:color w:val="061135"/>
                <w:sz w:val="24"/>
                <w:szCs w:val="24"/>
              </w:rPr>
              <w:t>the most – наибольший</w:t>
            </w:r>
          </w:p>
        </w:tc>
      </w:tr>
    </w:tbl>
    <w:p w:rsidR="00645B4C" w:rsidRPr="00645B4C" w:rsidRDefault="00645B4C" w:rsidP="00645B4C">
      <w:pPr>
        <w:pStyle w:val="4"/>
        <w:rPr>
          <w:rFonts w:asciiTheme="minorHAnsi" w:hAnsiTheme="minorHAnsi"/>
          <w:b w:val="0"/>
          <w:i w:val="0"/>
          <w:color w:val="061135"/>
          <w:sz w:val="24"/>
          <w:szCs w:val="24"/>
        </w:rPr>
      </w:pPr>
      <w:r>
        <w:rPr>
          <w:rFonts w:asciiTheme="minorHAnsi" w:hAnsiTheme="minorHAnsi"/>
          <w:b w:val="0"/>
          <w:i w:val="0"/>
          <w:color w:val="000066"/>
          <w:sz w:val="24"/>
          <w:szCs w:val="24"/>
        </w:rPr>
        <w:t>Первоисточник неизвестен</w:t>
      </w:r>
    </w:p>
    <w:p w:rsidR="00EB7B33" w:rsidRDefault="00EB7B33" w:rsidP="00645B4C">
      <w:pPr>
        <w:rPr>
          <w:sz w:val="24"/>
          <w:szCs w:val="24"/>
        </w:rPr>
      </w:pPr>
    </w:p>
    <w:p w:rsidR="00645B4C" w:rsidRDefault="00150DDD" w:rsidP="00645B4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67125" cy="2384386"/>
            <wp:effectExtent l="19050" t="0" r="9525" b="0"/>
            <wp:docPr id="1" name="Рисунок 0" descr="page00040e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00040e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0029" cy="238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DDD" w:rsidRPr="00150DDD" w:rsidRDefault="00150DDD" w:rsidP="00645B4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http://www.oflameron.ru</w:t>
      </w:r>
    </w:p>
    <w:p w:rsidR="00645B4C" w:rsidRDefault="00645B4C" w:rsidP="00645B4C">
      <w:pPr>
        <w:rPr>
          <w:sz w:val="24"/>
          <w:szCs w:val="24"/>
          <w:lang w:val="en-US"/>
        </w:rPr>
      </w:pPr>
    </w:p>
    <w:p w:rsidR="00645B4C" w:rsidRDefault="00645B4C" w:rsidP="00645B4C">
      <w:pPr>
        <w:rPr>
          <w:sz w:val="24"/>
          <w:szCs w:val="24"/>
          <w:lang w:val="en-US"/>
        </w:rPr>
      </w:pPr>
    </w:p>
    <w:p w:rsidR="00645B4C" w:rsidRPr="00645B4C" w:rsidRDefault="00645B4C" w:rsidP="00645B4C">
      <w:pPr>
        <w:rPr>
          <w:sz w:val="24"/>
          <w:szCs w:val="24"/>
          <w:lang w:val="en-US"/>
        </w:rPr>
      </w:pPr>
    </w:p>
    <w:sectPr w:rsidR="00645B4C" w:rsidRPr="00645B4C" w:rsidSect="003E1C05">
      <w:headerReference w:type="default" r:id="rId10"/>
      <w:footerReference w:type="default" r:id="rId11"/>
      <w:pgSz w:w="11906" w:h="16838"/>
      <w:pgMar w:top="900" w:right="850" w:bottom="1134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DE9" w:rsidRDefault="00110DE9" w:rsidP="003E1C05">
      <w:pPr>
        <w:spacing w:after="0" w:line="240" w:lineRule="auto"/>
      </w:pPr>
      <w:r>
        <w:separator/>
      </w:r>
    </w:p>
  </w:endnote>
  <w:endnote w:type="continuationSeparator" w:id="0">
    <w:p w:rsidR="00110DE9" w:rsidRDefault="00110DE9" w:rsidP="003E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05" w:rsidRPr="003E1C05" w:rsidRDefault="00451BEF">
    <w:pPr>
      <w:pStyle w:val="a9"/>
    </w:pPr>
    <w:hyperlink r:id="rId1" w:history="1">
      <w:r w:rsidR="003E1C05" w:rsidRPr="00BD69FE">
        <w:rPr>
          <w:rStyle w:val="a3"/>
        </w:rPr>
        <w:t>http://</w:t>
      </w:r>
      <w:r w:rsidR="003E1C05" w:rsidRPr="003E1C05">
        <w:rPr>
          <w:rStyle w:val="a3"/>
          <w:b/>
        </w:rPr>
        <w:t>website.shmeleff.com</w:t>
      </w:r>
      <w:r w:rsidR="003E1C05" w:rsidRPr="00BD69FE">
        <w:rPr>
          <w:rStyle w:val="a3"/>
        </w:rPr>
        <w:t>/</w:t>
      </w:r>
    </w:hyperlink>
    <w:r w:rsidR="003E1C05" w:rsidRPr="003E1C05">
      <w:t xml:space="preserve">   - </w:t>
    </w:r>
    <w:r w:rsidR="003E1C05">
      <w:t xml:space="preserve">онлайн </w:t>
    </w:r>
    <w:r w:rsidR="003E1C05" w:rsidRPr="000C544E">
      <w:rPr>
        <w:b/>
        <w:color w:val="0000FF"/>
      </w:rPr>
      <w:t>генератор контента</w:t>
    </w:r>
    <w:r w:rsidR="003E1C05" w:rsidRPr="003E1C05">
      <w:t xml:space="preserve"> на 160000 веб страниц</w:t>
    </w:r>
  </w:p>
  <w:p w:rsidR="003E1C05" w:rsidRDefault="003E1C0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DE9" w:rsidRDefault="00110DE9" w:rsidP="003E1C05">
      <w:pPr>
        <w:spacing w:after="0" w:line="240" w:lineRule="auto"/>
      </w:pPr>
      <w:r>
        <w:separator/>
      </w:r>
    </w:p>
  </w:footnote>
  <w:footnote w:type="continuationSeparator" w:id="0">
    <w:p w:rsidR="00110DE9" w:rsidRDefault="00110DE9" w:rsidP="003E1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05" w:rsidRPr="003E1C05" w:rsidRDefault="00451BEF">
    <w:pPr>
      <w:pStyle w:val="a7"/>
    </w:pPr>
    <w:hyperlink r:id="rId1" w:history="1">
      <w:r w:rsidR="003E1C05" w:rsidRPr="00BD69FE">
        <w:rPr>
          <w:rStyle w:val="a3"/>
          <w:lang w:val="en-US"/>
        </w:rPr>
        <w:t>http</w:t>
      </w:r>
      <w:r w:rsidR="003E1C05" w:rsidRPr="003E1C05">
        <w:rPr>
          <w:rStyle w:val="a3"/>
        </w:rPr>
        <w:t>://</w:t>
      </w:r>
      <w:r w:rsidR="003E1C05" w:rsidRPr="00BD69FE">
        <w:rPr>
          <w:rStyle w:val="a3"/>
          <w:b/>
          <w:lang w:val="en-US"/>
        </w:rPr>
        <w:t>www</w:t>
      </w:r>
      <w:r w:rsidR="003E1C05" w:rsidRPr="003E1C05">
        <w:rPr>
          <w:rStyle w:val="a3"/>
          <w:b/>
        </w:rPr>
        <w:t>.</w:t>
      </w:r>
      <w:r w:rsidR="003E1C05" w:rsidRPr="00BD69FE">
        <w:rPr>
          <w:rStyle w:val="a3"/>
          <w:b/>
          <w:lang w:val="en-US"/>
        </w:rPr>
        <w:t>oflameron</w:t>
      </w:r>
      <w:r w:rsidR="003E1C05" w:rsidRPr="003E1C05">
        <w:rPr>
          <w:rStyle w:val="a3"/>
          <w:b/>
        </w:rPr>
        <w:t>.</w:t>
      </w:r>
      <w:r w:rsidR="003E1C05" w:rsidRPr="00BD69FE">
        <w:rPr>
          <w:rStyle w:val="a3"/>
          <w:b/>
          <w:lang w:val="en-US"/>
        </w:rPr>
        <w:t>ru</w:t>
      </w:r>
    </w:hyperlink>
    <w:r w:rsidR="003E1C05">
      <w:rPr>
        <w:b/>
      </w:rPr>
      <w:t xml:space="preserve">   </w:t>
    </w:r>
    <w:r w:rsidR="003E1C05" w:rsidRPr="003E1C05">
      <w:t>- 500 английских слов в неделю</w:t>
    </w:r>
  </w:p>
  <w:p w:rsidR="003E1C05" w:rsidRDefault="003E1C0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87F"/>
    <w:multiLevelType w:val="multilevel"/>
    <w:tmpl w:val="A3B28E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1BD57D9"/>
    <w:multiLevelType w:val="multilevel"/>
    <w:tmpl w:val="D040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A0ACF"/>
    <w:multiLevelType w:val="multilevel"/>
    <w:tmpl w:val="B84AA8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1017C24"/>
    <w:multiLevelType w:val="multilevel"/>
    <w:tmpl w:val="A650D8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88D09AA"/>
    <w:multiLevelType w:val="multilevel"/>
    <w:tmpl w:val="D71841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C934D44"/>
    <w:multiLevelType w:val="multilevel"/>
    <w:tmpl w:val="E03AC0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328601C3"/>
    <w:multiLevelType w:val="multilevel"/>
    <w:tmpl w:val="AE6C0F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6CB5591"/>
    <w:multiLevelType w:val="multilevel"/>
    <w:tmpl w:val="CC1012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47DD3040"/>
    <w:multiLevelType w:val="multilevel"/>
    <w:tmpl w:val="A0D0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AA1870"/>
    <w:multiLevelType w:val="multilevel"/>
    <w:tmpl w:val="4EEE67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57617576"/>
    <w:multiLevelType w:val="multilevel"/>
    <w:tmpl w:val="DE3A00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FAE6035"/>
    <w:multiLevelType w:val="multilevel"/>
    <w:tmpl w:val="1E6467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693553E6"/>
    <w:multiLevelType w:val="multilevel"/>
    <w:tmpl w:val="E8E64F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6CF244C5"/>
    <w:multiLevelType w:val="multilevel"/>
    <w:tmpl w:val="F8A695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11"/>
  </w:num>
  <w:num w:numId="7">
    <w:abstractNumId w:val="10"/>
  </w:num>
  <w:num w:numId="8">
    <w:abstractNumId w:val="13"/>
  </w:num>
  <w:num w:numId="9">
    <w:abstractNumId w:val="2"/>
  </w:num>
  <w:num w:numId="10">
    <w:abstractNumId w:val="12"/>
  </w:num>
  <w:num w:numId="11">
    <w:abstractNumId w:val="4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C05"/>
    <w:rsid w:val="000C544E"/>
    <w:rsid w:val="000E5338"/>
    <w:rsid w:val="00110DE9"/>
    <w:rsid w:val="00132895"/>
    <w:rsid w:val="00150DDD"/>
    <w:rsid w:val="001A0E6D"/>
    <w:rsid w:val="003839E4"/>
    <w:rsid w:val="003E1C05"/>
    <w:rsid w:val="0043296D"/>
    <w:rsid w:val="00451BEF"/>
    <w:rsid w:val="005F7220"/>
    <w:rsid w:val="00645B4C"/>
    <w:rsid w:val="00657392"/>
    <w:rsid w:val="00691635"/>
    <w:rsid w:val="00854DD2"/>
    <w:rsid w:val="00942610"/>
    <w:rsid w:val="00C03DBE"/>
    <w:rsid w:val="00CE7342"/>
    <w:rsid w:val="00D84C6F"/>
    <w:rsid w:val="00E635A4"/>
    <w:rsid w:val="00E74E47"/>
    <w:rsid w:val="00E751ED"/>
    <w:rsid w:val="00EB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6D"/>
  </w:style>
  <w:style w:type="paragraph" w:styleId="3">
    <w:name w:val="heading 3"/>
    <w:basedOn w:val="a"/>
    <w:link w:val="30"/>
    <w:uiPriority w:val="9"/>
    <w:qFormat/>
    <w:rsid w:val="003E1C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7B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1C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3E1C05"/>
    <w:rPr>
      <w:strike w:val="0"/>
      <w:dstrike w:val="0"/>
      <w:color w:val="006699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E1C05"/>
    <w:rPr>
      <w:strike w:val="0"/>
      <w:dstrike w:val="0"/>
      <w:color w:val="006699"/>
      <w:u w:val="none"/>
      <w:effect w:val="none"/>
    </w:rPr>
  </w:style>
  <w:style w:type="character" w:styleId="a5">
    <w:name w:val="Strong"/>
    <w:basedOn w:val="a0"/>
    <w:uiPriority w:val="22"/>
    <w:qFormat/>
    <w:rsid w:val="003E1C05"/>
    <w:rPr>
      <w:b/>
      <w:bCs/>
    </w:rPr>
  </w:style>
  <w:style w:type="paragraph" w:styleId="a6">
    <w:name w:val="Normal (Web)"/>
    <w:basedOn w:val="a"/>
    <w:uiPriority w:val="99"/>
    <w:semiHidden/>
    <w:unhideWhenUsed/>
    <w:rsid w:val="003E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E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C05"/>
  </w:style>
  <w:style w:type="paragraph" w:styleId="a9">
    <w:name w:val="footer"/>
    <w:basedOn w:val="a"/>
    <w:link w:val="aa"/>
    <w:uiPriority w:val="99"/>
    <w:unhideWhenUsed/>
    <w:rsid w:val="003E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1C05"/>
  </w:style>
  <w:style w:type="paragraph" w:styleId="ab">
    <w:name w:val="Balloon Text"/>
    <w:basedOn w:val="a"/>
    <w:link w:val="ac"/>
    <w:uiPriority w:val="99"/>
    <w:semiHidden/>
    <w:unhideWhenUsed/>
    <w:rsid w:val="003E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1C0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B7B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Emphasis"/>
    <w:basedOn w:val="a0"/>
    <w:uiPriority w:val="20"/>
    <w:qFormat/>
    <w:rsid w:val="00EB7B33"/>
    <w:rPr>
      <w:i/>
      <w:iCs/>
    </w:rPr>
  </w:style>
  <w:style w:type="character" w:customStyle="1" w:styleId="tooltiptext22">
    <w:name w:val="tooltiptext22"/>
    <w:basedOn w:val="a0"/>
    <w:rsid w:val="00EB7B33"/>
    <w:rPr>
      <w:color w:val="061135"/>
      <w:bdr w:val="single" w:sz="4" w:space="5" w:color="FFAD33" w:frame="1"/>
      <w:shd w:val="clear" w:color="auto" w:fill="FFF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3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2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21414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21191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56594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23334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22094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86675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62654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20752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205731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34518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68906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lameron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ebsite.shmeleff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flamer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030B4-A023-48B3-8183-DEB18362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</dc:creator>
  <cp:lastModifiedBy>vall</cp:lastModifiedBy>
  <cp:revision>4</cp:revision>
  <dcterms:created xsi:type="dcterms:W3CDTF">2017-03-23T10:25:00Z</dcterms:created>
  <dcterms:modified xsi:type="dcterms:W3CDTF">2017-03-23T10:32:00Z</dcterms:modified>
</cp:coreProperties>
</file>