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9D" w:rsidRPr="00A2699D" w:rsidRDefault="00A2699D" w:rsidP="00645B4C">
      <w:pPr>
        <w:pStyle w:val="4"/>
        <w:rPr>
          <w:rFonts w:asciiTheme="minorHAnsi" w:hAnsiTheme="minorHAnsi"/>
          <w:i w:val="0"/>
          <w:color w:val="000066"/>
          <w:sz w:val="24"/>
          <w:szCs w:val="24"/>
          <w:lang w:val="en-US"/>
        </w:rPr>
      </w:pPr>
      <w:r w:rsidRPr="00A2699D">
        <w:rPr>
          <w:rFonts w:asciiTheme="minorHAnsi" w:hAnsiTheme="minorHAnsi" w:cs="Arial"/>
          <w:bCs w:val="0"/>
          <w:i w:val="0"/>
          <w:color w:val="061135"/>
          <w:kern w:val="36"/>
          <w:sz w:val="24"/>
          <w:szCs w:val="24"/>
        </w:rPr>
        <w:t>Модальные глаголы</w:t>
      </w:r>
    </w:p>
    <w:p w:rsidR="00A2699D" w:rsidRPr="00A2699D" w:rsidRDefault="00A2699D" w:rsidP="00A2699D">
      <w:pPr>
        <w:pStyle w:val="4"/>
        <w:rPr>
          <w:rFonts w:ascii="Arial" w:hAnsi="Arial" w:cs="Arial"/>
          <w:color w:val="061135"/>
          <w:sz w:val="24"/>
          <w:szCs w:val="24"/>
        </w:rPr>
      </w:pPr>
      <w:r w:rsidRPr="00A2699D">
        <w:rPr>
          <w:rFonts w:ascii="Arial" w:hAnsi="Arial" w:cs="Arial"/>
          <w:color w:val="061135"/>
          <w:sz w:val="24"/>
          <w:szCs w:val="24"/>
        </w:rPr>
        <w:t>Модальный глагол Can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307"/>
        <w:gridCol w:w="7969"/>
      </w:tblGrid>
      <w:tr w:rsidR="00A2699D" w:rsidRPr="00A2699D" w:rsidTr="00A2699D">
        <w:trPr>
          <w:tblCellSpacing w:w="0" w:type="dxa"/>
        </w:trPr>
        <w:tc>
          <w:tcPr>
            <w:tcW w:w="156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Форма настоящего времени</w:t>
            </w:r>
          </w:p>
        </w:tc>
        <w:tc>
          <w:tcPr>
            <w:tcW w:w="727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jc w:val="center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can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Форма прошедшего времени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jc w:val="center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could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Возможность или способность сделать что-либо. На русский язык, как правило, переводится словами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могу, умею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Случаи употребления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 xml:space="preserve">1. Can указывает на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  <w:shd w:val="clear" w:color="auto" w:fill="FBFBB1"/>
              </w:rPr>
              <w:t>возможность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 xml:space="preserve"> или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  <w:shd w:val="clear" w:color="auto" w:fill="FBFBB1"/>
              </w:rPr>
              <w:t>способность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 xml:space="preserve"> сделать что–либо. </w:t>
            </w:r>
          </w:p>
          <w:p w:rsidR="00A2699D" w:rsidRPr="00A2699D" w:rsidRDefault="00A2699D" w:rsidP="00A269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My friend can write compositions well –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Мой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друг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умеет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хорошо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писать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сочинения</w:t>
            </w:r>
          </w:p>
          <w:p w:rsidR="00A2699D" w:rsidRPr="00A2699D" w:rsidRDefault="00A2699D" w:rsidP="00A269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Can he persuade us? – Может ли он убедить нас?</w:t>
            </w:r>
          </w:p>
          <w:p w:rsidR="00A2699D" w:rsidRPr="00A2699D" w:rsidRDefault="00A2699D" w:rsidP="00A269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Those workers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 can't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speak English – Те рабочие не говорят по-английски (не умеют говорить по–английски).</w:t>
            </w:r>
          </w:p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>2. Could используется для того, чтобы показать возможность или способность сделать что–либо в прошлом.</w:t>
            </w:r>
          </w:p>
          <w:p w:rsidR="00A2699D" w:rsidRPr="00A2699D" w:rsidRDefault="00A2699D" w:rsidP="00A2699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Mary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could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play tennis well – Мария умела хорошо играть в теннис.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Альтернатива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Вместо can/could уместно употребление сочетания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to be able to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.</w:t>
            </w:r>
          </w:p>
          <w:p w:rsidR="00A2699D" w:rsidRPr="00A2699D" w:rsidRDefault="00A2699D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Оно употребляется как вместо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can/could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(I am able, she was able и т.д.), так и с другими формами, в которых невозможно употребление can/could (She has been able, Peter will be able и т.д.)</w:t>
            </w:r>
          </w:p>
          <w:p w:rsidR="00A2699D" w:rsidRPr="00A2699D" w:rsidRDefault="00A2699D" w:rsidP="00A269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My friends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will be able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to translate this text –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Мои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друзья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смогут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перевести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этот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текст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Особенности глагола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Особенность модального глагола can заключается в том, что в отрицательной форме can пишется слитно с частицей not –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 cannot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.</w:t>
            </w:r>
          </w:p>
        </w:tc>
      </w:tr>
    </w:tbl>
    <w:p w:rsidR="00A2699D" w:rsidRPr="00A2699D" w:rsidRDefault="00A2699D" w:rsidP="00A2699D">
      <w:pPr>
        <w:pStyle w:val="4"/>
        <w:rPr>
          <w:rFonts w:ascii="Arial" w:hAnsi="Arial" w:cs="Arial"/>
          <w:color w:val="061135"/>
          <w:sz w:val="24"/>
          <w:szCs w:val="24"/>
        </w:rPr>
      </w:pPr>
      <w:r w:rsidRPr="00A2699D">
        <w:rPr>
          <w:rFonts w:ascii="Arial" w:hAnsi="Arial" w:cs="Arial"/>
          <w:color w:val="061135"/>
          <w:sz w:val="24"/>
          <w:szCs w:val="24"/>
        </w:rPr>
        <w:t>Модальный глагол Should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294"/>
        <w:gridCol w:w="7982"/>
      </w:tblGrid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Указывает на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моральную обязанность или совет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.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lastRenderedPageBreak/>
              <w:t xml:space="preserve">Случаи употребления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>1. Совет.</w:t>
            </w:r>
          </w:p>
          <w:p w:rsidR="00A2699D" w:rsidRPr="00A2699D" w:rsidRDefault="00A2699D" w:rsidP="00A2699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Mary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should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be more polite – Марии нужно быть более вежливой.</w:t>
            </w:r>
          </w:p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>2. Моральная обязанность.</w:t>
            </w:r>
          </w:p>
          <w:p w:rsidR="00A2699D" w:rsidRPr="00A2699D" w:rsidRDefault="00A2699D" w:rsidP="00A2699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What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should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I do now? – Что мне сейчас лучше сделать?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Альтернатива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В английском языке нет альтернативы, которая во всех случаях могла бы заменить модальный глагол should</w:t>
            </w:r>
          </w:p>
        </w:tc>
      </w:tr>
    </w:tbl>
    <w:p w:rsidR="00A2699D" w:rsidRPr="00A2699D" w:rsidRDefault="00A2699D" w:rsidP="00A2699D">
      <w:pPr>
        <w:pStyle w:val="4"/>
        <w:rPr>
          <w:rFonts w:ascii="Arial" w:hAnsi="Arial" w:cs="Arial"/>
          <w:color w:val="061135"/>
          <w:sz w:val="24"/>
          <w:szCs w:val="24"/>
        </w:rPr>
      </w:pPr>
      <w:r w:rsidRPr="00A2699D">
        <w:rPr>
          <w:rFonts w:ascii="Arial" w:hAnsi="Arial" w:cs="Arial"/>
          <w:color w:val="061135"/>
          <w:sz w:val="24"/>
          <w:szCs w:val="24"/>
        </w:rPr>
        <w:t>Модальный глагол May/Might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024"/>
        <w:gridCol w:w="8252"/>
      </w:tblGrid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Указывает на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 разрешение.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На русский язык переводится словами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могу, можешь, может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и т.д.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Случаи употребления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>1. Выражение разрешения.</w:t>
            </w:r>
          </w:p>
          <w:p w:rsidR="00A2699D" w:rsidRPr="00A2699D" w:rsidRDefault="00A2699D" w:rsidP="00A2699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John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may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smoke here – Джон может курить здесь.</w:t>
            </w:r>
          </w:p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>2. Выражение предположения.</w:t>
            </w:r>
          </w:p>
          <w:p w:rsidR="00A2699D" w:rsidRPr="00A2699D" w:rsidRDefault="00A2699D" w:rsidP="00A2699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My neighbour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may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know about that accident – Мой сосед, возможно, знает о том случае.</w:t>
            </w:r>
          </w:p>
          <w:p w:rsidR="00A2699D" w:rsidRPr="00A2699D" w:rsidRDefault="00A2699D" w:rsidP="00A2699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It may snow today – Сегодня, возможно, пойдет снег.</w:t>
            </w:r>
          </w:p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 xml:space="preserve">3.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  <w:shd w:val="clear" w:color="auto" w:fill="FBFBB1"/>
              </w:rPr>
              <w:t>Might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 xml:space="preserve"> в свою очередь также используется, чтобы выразить предположение касательно будущего или настоящего.</w:t>
            </w:r>
          </w:p>
          <w:p w:rsidR="00A2699D" w:rsidRPr="00A2699D" w:rsidRDefault="00A2699D" w:rsidP="00A2699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My sisters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might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call tonight – Мои сестры, может быть, позвонят сегодня вечером.</w:t>
            </w:r>
          </w:p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 xml:space="preserve">4. Might употребляется в условных предложениях второго типа (в главной части). В этом случае might переводится словами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  <w:shd w:val="clear" w:color="auto" w:fill="FBFBB1"/>
              </w:rPr>
              <w:t xml:space="preserve">мог бы, может быть бы. </w:t>
            </w:r>
          </w:p>
          <w:p w:rsidR="00A2699D" w:rsidRPr="00A2699D" w:rsidRDefault="00A2699D" w:rsidP="00A2699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If Tom were here, he might show the magazine – Если бы Том был здесь, он мог бы показать журнал.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Альтернатива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Поскольку may для указания разрешения употребляется лишь в настоящем времени, в прошедшем времени в этом смысле употребляется не might, а сочетание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to be allowed.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Оно употребляется и с другими временами.</w:t>
            </w:r>
          </w:p>
          <w:p w:rsidR="00A2699D" w:rsidRPr="00A2699D" w:rsidRDefault="00A2699D" w:rsidP="00A2699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John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was allowed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to smoke there –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Джону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разрешили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курить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там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>.</w:t>
            </w:r>
          </w:p>
          <w:p w:rsidR="00A2699D" w:rsidRPr="00A2699D" w:rsidRDefault="00A2699D" w:rsidP="00A2699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Peter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 will be allowed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to speak English – Петру разрешать говорить на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lastRenderedPageBreak/>
              <w:t>английском.</w:t>
            </w:r>
          </w:p>
        </w:tc>
      </w:tr>
    </w:tbl>
    <w:p w:rsidR="00A2699D" w:rsidRPr="00A2699D" w:rsidRDefault="00A2699D" w:rsidP="00A2699D">
      <w:pPr>
        <w:pStyle w:val="4"/>
        <w:rPr>
          <w:rFonts w:ascii="Arial" w:hAnsi="Arial" w:cs="Arial"/>
          <w:color w:val="061135"/>
          <w:sz w:val="24"/>
          <w:szCs w:val="24"/>
        </w:rPr>
      </w:pPr>
      <w:r w:rsidRPr="00A2699D">
        <w:rPr>
          <w:rFonts w:ascii="Arial" w:hAnsi="Arial" w:cs="Arial"/>
          <w:color w:val="061135"/>
          <w:sz w:val="24"/>
          <w:szCs w:val="24"/>
        </w:rPr>
        <w:lastRenderedPageBreak/>
        <w:t>Модальный глагол Must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986"/>
        <w:gridCol w:w="8290"/>
      </w:tblGrid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Указывает на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необходимость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сделать что–либо ввиду определенных обстоятельств. Кроме того,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 must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употребляется для предложений, в которых необходимо выразить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приказ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или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 совет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. При переводе глаголу must соответствуют слова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нужно, надо, должен. 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Случаи употребления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>1. Обязанность, необходимость, запрещение (в отрицательных предложений).</w:t>
            </w:r>
          </w:p>
          <w:p w:rsidR="00A2699D" w:rsidRPr="00A2699D" w:rsidRDefault="00A2699D" w:rsidP="00A269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You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must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be here at 5 o'clock – Вы должны быть здесь в 5 часов.</w:t>
            </w:r>
          </w:p>
          <w:p w:rsidR="00A2699D" w:rsidRPr="00A2699D" w:rsidRDefault="00A2699D" w:rsidP="00A269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She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mustn't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stay here – Она не должна оставаться здесь.</w:t>
            </w:r>
          </w:p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>2. Предположение.</w:t>
            </w:r>
          </w:p>
          <w:p w:rsidR="00A2699D" w:rsidRPr="00A2699D" w:rsidRDefault="00A2699D" w:rsidP="00A2699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Mary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 must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be at the station now – Мария сейчас, должно быть (вероятно), на станции.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Альтернатива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Чтобы заменить модальный глагол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must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в других временах, употребляется сочетание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 have to.</w:t>
            </w:r>
          </w:p>
          <w:p w:rsidR="00A2699D" w:rsidRPr="00A2699D" w:rsidRDefault="00A2699D" w:rsidP="00A2699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My friend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 had to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bring the newspaper – Мой друг должен был принести газету.</w:t>
            </w:r>
          </w:p>
        </w:tc>
      </w:tr>
    </w:tbl>
    <w:p w:rsidR="00A2699D" w:rsidRPr="00A2699D" w:rsidRDefault="00A2699D" w:rsidP="00A2699D">
      <w:pPr>
        <w:pStyle w:val="4"/>
        <w:rPr>
          <w:rFonts w:ascii="Arial" w:hAnsi="Arial" w:cs="Arial"/>
          <w:color w:val="061135"/>
          <w:sz w:val="24"/>
          <w:szCs w:val="24"/>
        </w:rPr>
      </w:pPr>
      <w:r w:rsidRPr="00A2699D">
        <w:rPr>
          <w:rFonts w:ascii="Arial" w:hAnsi="Arial" w:cs="Arial"/>
          <w:color w:val="061135"/>
          <w:sz w:val="24"/>
          <w:szCs w:val="24"/>
        </w:rPr>
        <w:t>Модальный глагол Ought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248"/>
        <w:gridCol w:w="8028"/>
      </w:tblGrid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Указывает на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моральный долг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или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совет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. На русский язык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ought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переводится словами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следовало бы, должен, следует. 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Случаи употребления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>1. Выражение морального долга или совета.</w:t>
            </w:r>
          </w:p>
          <w:p w:rsidR="00A2699D" w:rsidRPr="00A2699D" w:rsidRDefault="00A2699D" w:rsidP="00A2699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You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 ought to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help your aunt – Ты должен (тебе следует, следовало бы) помочь своей тете.</w:t>
            </w:r>
          </w:p>
          <w:p w:rsidR="00A2699D" w:rsidRPr="00A2699D" w:rsidRDefault="00A2699D" w:rsidP="00A2699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Kate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ought to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be more polite – Катя должна (ей следует, следовало бы) быть более вежливой.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Альтернатива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Ought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по своему значению часто совпадает с глаголом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should. 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Особенность глагола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С модальным глаголом ought инфинитив всегда употребляется с частицей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to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.</w:t>
            </w:r>
          </w:p>
        </w:tc>
      </w:tr>
    </w:tbl>
    <w:p w:rsidR="00A2699D" w:rsidRPr="00A2699D" w:rsidRDefault="00A2699D" w:rsidP="00A2699D">
      <w:pPr>
        <w:pStyle w:val="4"/>
        <w:rPr>
          <w:rFonts w:ascii="Arial" w:hAnsi="Arial" w:cs="Arial"/>
          <w:color w:val="061135"/>
          <w:sz w:val="24"/>
          <w:szCs w:val="24"/>
        </w:rPr>
      </w:pPr>
      <w:r w:rsidRPr="00A2699D">
        <w:rPr>
          <w:rFonts w:ascii="Arial" w:hAnsi="Arial" w:cs="Arial"/>
          <w:color w:val="061135"/>
          <w:sz w:val="24"/>
          <w:szCs w:val="24"/>
        </w:rPr>
        <w:lastRenderedPageBreak/>
        <w:t>Модальный глагол Need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338"/>
        <w:gridCol w:w="7938"/>
      </w:tblGrid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10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Указывает на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необходимость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сделать что-либо. На русский язык переводится словами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нужно, надо. </w:t>
            </w:r>
          </w:p>
          <w:p w:rsidR="00A2699D" w:rsidRPr="00A2699D" w:rsidRDefault="00A2699D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Как смысловой глагол переводится как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нуждаться.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Случаи употребления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>1. Необходимость сделать что-либо (need – модальный глагол).</w:t>
            </w:r>
          </w:p>
          <w:p w:rsidR="00A2699D" w:rsidRPr="00A2699D" w:rsidRDefault="00A2699D" w:rsidP="00A2699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 xml:space="preserve">Need 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John invite her? – Нужно ли Джону приглашать ее?</w:t>
            </w:r>
          </w:p>
          <w:p w:rsidR="00A2699D" w:rsidRPr="00A2699D" w:rsidRDefault="00A2699D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  <w:shd w:val="clear" w:color="auto" w:fill="FBFBB1"/>
              </w:rPr>
              <w:t>2. Значение нуждаться (need – смысловой глагол).</w:t>
            </w:r>
          </w:p>
          <w:p w:rsidR="00A2699D" w:rsidRPr="00A2699D" w:rsidRDefault="00A2699D" w:rsidP="00A2699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I don't </w:t>
            </w:r>
            <w:r w:rsidRPr="00A2699D">
              <w:rPr>
                <w:rFonts w:ascii="Arial" w:hAnsi="Arial" w:cs="Arial"/>
                <w:color w:val="CC3D1C"/>
                <w:sz w:val="24"/>
                <w:szCs w:val="24"/>
              </w:rPr>
              <w:t>need</w:t>
            </w: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 xml:space="preserve"> her help any longer – Мне больше не нужна ее помощь.</w:t>
            </w:r>
          </w:p>
        </w:tc>
      </w:tr>
      <w:tr w:rsidR="00A2699D" w:rsidRPr="00A2699D" w:rsidTr="00A2699D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Особенность глагола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A2699D" w:rsidRPr="00A2699D" w:rsidRDefault="00A2699D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A2699D">
              <w:rPr>
                <w:rFonts w:ascii="Arial" w:hAnsi="Arial" w:cs="Arial"/>
                <w:color w:val="061135"/>
                <w:sz w:val="24"/>
                <w:szCs w:val="24"/>
              </w:rPr>
              <w:t>В качестве модального глагола употребляется только в вопросах и отрицательных предложениях.</w:t>
            </w:r>
          </w:p>
        </w:tc>
      </w:tr>
    </w:tbl>
    <w:p w:rsidR="00645B4C" w:rsidRPr="00645B4C" w:rsidRDefault="00645B4C" w:rsidP="00645B4C">
      <w:pPr>
        <w:pStyle w:val="4"/>
        <w:rPr>
          <w:rFonts w:asciiTheme="minorHAnsi" w:hAnsiTheme="minorHAnsi"/>
          <w:b w:val="0"/>
          <w:i w:val="0"/>
          <w:color w:val="061135"/>
          <w:sz w:val="24"/>
          <w:szCs w:val="24"/>
        </w:rPr>
      </w:pPr>
      <w:r>
        <w:rPr>
          <w:rFonts w:asciiTheme="minorHAnsi" w:hAnsiTheme="minorHAnsi"/>
          <w:b w:val="0"/>
          <w:i w:val="0"/>
          <w:color w:val="000066"/>
          <w:sz w:val="24"/>
          <w:szCs w:val="24"/>
        </w:rPr>
        <w:t>Первоисточник неизвестен</w:t>
      </w:r>
    </w:p>
    <w:p w:rsidR="00EB7B33" w:rsidRDefault="00A2699D" w:rsidP="00645B4C">
      <w:pPr>
        <w:rPr>
          <w:sz w:val="24"/>
          <w:szCs w:val="24"/>
        </w:rPr>
      </w:pPr>
      <w:r>
        <w:rPr>
          <w:sz w:val="24"/>
          <w:szCs w:val="24"/>
        </w:rPr>
        <w:t xml:space="preserve">От 500 до 1000 английских слов в неделю – с </w:t>
      </w:r>
      <w:r w:rsidR="005F3278">
        <w:rPr>
          <w:sz w:val="24"/>
          <w:szCs w:val="24"/>
        </w:rPr>
        <w:t>рядами ячеек</w:t>
      </w:r>
      <w:r>
        <w:rPr>
          <w:sz w:val="24"/>
          <w:szCs w:val="24"/>
        </w:rPr>
        <w:t>:</w:t>
      </w:r>
    </w:p>
    <w:p w:rsidR="00645B4C" w:rsidRDefault="005F3278" w:rsidP="00645B4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14505" cy="1828800"/>
            <wp:effectExtent l="19050" t="0" r="0" b="0"/>
            <wp:docPr id="2" name="Рисунок 1" descr="samp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50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DD" w:rsidRPr="00150DDD" w:rsidRDefault="00150DDD" w:rsidP="00645B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http://www.oflameron.ru</w:t>
      </w:r>
    </w:p>
    <w:p w:rsidR="00645B4C" w:rsidRDefault="00645B4C" w:rsidP="00645B4C">
      <w:pPr>
        <w:rPr>
          <w:sz w:val="24"/>
          <w:szCs w:val="24"/>
          <w:lang w:val="en-US"/>
        </w:rPr>
      </w:pPr>
    </w:p>
    <w:p w:rsidR="00645B4C" w:rsidRDefault="00645B4C" w:rsidP="00645B4C">
      <w:pPr>
        <w:rPr>
          <w:sz w:val="24"/>
          <w:szCs w:val="24"/>
          <w:lang w:val="en-US"/>
        </w:rPr>
      </w:pPr>
    </w:p>
    <w:p w:rsidR="00645B4C" w:rsidRPr="00645B4C" w:rsidRDefault="00645B4C" w:rsidP="00645B4C">
      <w:pPr>
        <w:rPr>
          <w:sz w:val="24"/>
          <w:szCs w:val="24"/>
          <w:lang w:val="en-US"/>
        </w:rPr>
      </w:pPr>
    </w:p>
    <w:sectPr w:rsidR="00645B4C" w:rsidRPr="00645B4C" w:rsidSect="003E1C05">
      <w:headerReference w:type="default" r:id="rId9"/>
      <w:footerReference w:type="default" r:id="rId10"/>
      <w:pgSz w:w="11906" w:h="16838"/>
      <w:pgMar w:top="900" w:right="850" w:bottom="1134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13" w:rsidRDefault="00965B13" w:rsidP="003E1C05">
      <w:pPr>
        <w:spacing w:after="0" w:line="240" w:lineRule="auto"/>
      </w:pPr>
      <w:r>
        <w:separator/>
      </w:r>
    </w:p>
  </w:endnote>
  <w:endnote w:type="continuationSeparator" w:id="0">
    <w:p w:rsidR="00965B13" w:rsidRDefault="00965B13" w:rsidP="003E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05" w:rsidRPr="003E1C05" w:rsidRDefault="005A6EF8">
    <w:pPr>
      <w:pStyle w:val="a9"/>
    </w:pPr>
    <w:hyperlink r:id="rId1" w:history="1">
      <w:r w:rsidR="003E1C05" w:rsidRPr="00BD69FE">
        <w:rPr>
          <w:rStyle w:val="a3"/>
        </w:rPr>
        <w:t>http://</w:t>
      </w:r>
      <w:r w:rsidR="003E1C05" w:rsidRPr="003E1C05">
        <w:rPr>
          <w:rStyle w:val="a3"/>
          <w:b/>
        </w:rPr>
        <w:t>website.shmeleff.com</w:t>
      </w:r>
      <w:r w:rsidR="003E1C05" w:rsidRPr="00BD69FE">
        <w:rPr>
          <w:rStyle w:val="a3"/>
        </w:rPr>
        <w:t>/</w:t>
      </w:r>
    </w:hyperlink>
    <w:r w:rsidR="003E1C05" w:rsidRPr="003E1C05">
      <w:t xml:space="preserve">   - </w:t>
    </w:r>
    <w:r w:rsidR="003E1C05">
      <w:t xml:space="preserve">онлайн </w:t>
    </w:r>
    <w:r w:rsidR="003E1C05" w:rsidRPr="000C544E">
      <w:rPr>
        <w:b/>
        <w:color w:val="0000FF"/>
      </w:rPr>
      <w:t>генератор контента</w:t>
    </w:r>
    <w:r w:rsidR="003E1C05" w:rsidRPr="003E1C05">
      <w:t xml:space="preserve"> на 160000 веб страниц</w:t>
    </w:r>
  </w:p>
  <w:p w:rsidR="003E1C05" w:rsidRDefault="003E1C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13" w:rsidRDefault="00965B13" w:rsidP="003E1C05">
      <w:pPr>
        <w:spacing w:after="0" w:line="240" w:lineRule="auto"/>
      </w:pPr>
      <w:r>
        <w:separator/>
      </w:r>
    </w:p>
  </w:footnote>
  <w:footnote w:type="continuationSeparator" w:id="0">
    <w:p w:rsidR="00965B13" w:rsidRDefault="00965B13" w:rsidP="003E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05" w:rsidRPr="003E1C05" w:rsidRDefault="005A6EF8">
    <w:pPr>
      <w:pStyle w:val="a7"/>
    </w:pPr>
    <w:hyperlink r:id="rId1" w:history="1">
      <w:r w:rsidR="003E1C05" w:rsidRPr="00BD69FE">
        <w:rPr>
          <w:rStyle w:val="a3"/>
          <w:lang w:val="en-US"/>
        </w:rPr>
        <w:t>http</w:t>
      </w:r>
      <w:r w:rsidR="003E1C05" w:rsidRPr="003E1C05">
        <w:rPr>
          <w:rStyle w:val="a3"/>
        </w:rPr>
        <w:t>://</w:t>
      </w:r>
      <w:r w:rsidR="003E1C05" w:rsidRPr="00BD69FE">
        <w:rPr>
          <w:rStyle w:val="a3"/>
          <w:b/>
          <w:lang w:val="en-US"/>
        </w:rPr>
        <w:t>www</w:t>
      </w:r>
      <w:r w:rsidR="003E1C05" w:rsidRPr="003E1C05">
        <w:rPr>
          <w:rStyle w:val="a3"/>
          <w:b/>
        </w:rPr>
        <w:t>.</w:t>
      </w:r>
      <w:r w:rsidR="003E1C05" w:rsidRPr="00BD69FE">
        <w:rPr>
          <w:rStyle w:val="a3"/>
          <w:b/>
          <w:lang w:val="en-US"/>
        </w:rPr>
        <w:t>oflameron</w:t>
      </w:r>
      <w:r w:rsidR="003E1C05" w:rsidRPr="003E1C05">
        <w:rPr>
          <w:rStyle w:val="a3"/>
          <w:b/>
        </w:rPr>
        <w:t>.</w:t>
      </w:r>
      <w:r w:rsidR="003E1C05" w:rsidRPr="00BD69FE">
        <w:rPr>
          <w:rStyle w:val="a3"/>
          <w:b/>
          <w:lang w:val="en-US"/>
        </w:rPr>
        <w:t>ru</w:t>
      </w:r>
    </w:hyperlink>
    <w:r w:rsidR="003E1C05">
      <w:rPr>
        <w:b/>
      </w:rPr>
      <w:t xml:space="preserve">   </w:t>
    </w:r>
    <w:r w:rsidR="003E1C05" w:rsidRPr="003E1C05">
      <w:t>- 500 английских слов в неделю</w:t>
    </w:r>
  </w:p>
  <w:p w:rsidR="003E1C05" w:rsidRDefault="003E1C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7F"/>
    <w:multiLevelType w:val="multilevel"/>
    <w:tmpl w:val="A3B28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1BD57D9"/>
    <w:multiLevelType w:val="multilevel"/>
    <w:tmpl w:val="D040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66D04"/>
    <w:multiLevelType w:val="multilevel"/>
    <w:tmpl w:val="151E74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0EA0ACF"/>
    <w:multiLevelType w:val="multilevel"/>
    <w:tmpl w:val="B84AA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1017C24"/>
    <w:multiLevelType w:val="multilevel"/>
    <w:tmpl w:val="A650D8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34F044D"/>
    <w:multiLevelType w:val="multilevel"/>
    <w:tmpl w:val="6B3AF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5661FAF"/>
    <w:multiLevelType w:val="multilevel"/>
    <w:tmpl w:val="4F389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57010DC"/>
    <w:multiLevelType w:val="multilevel"/>
    <w:tmpl w:val="D92273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88D09AA"/>
    <w:multiLevelType w:val="multilevel"/>
    <w:tmpl w:val="D7184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D2960F8"/>
    <w:multiLevelType w:val="multilevel"/>
    <w:tmpl w:val="9D9605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F635559"/>
    <w:multiLevelType w:val="multilevel"/>
    <w:tmpl w:val="E19CCC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3523872"/>
    <w:multiLevelType w:val="multilevel"/>
    <w:tmpl w:val="4D24B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C934D44"/>
    <w:multiLevelType w:val="multilevel"/>
    <w:tmpl w:val="E03AC0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28601C3"/>
    <w:multiLevelType w:val="multilevel"/>
    <w:tmpl w:val="AE6C0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6CB5591"/>
    <w:multiLevelType w:val="multilevel"/>
    <w:tmpl w:val="CC101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7DD3040"/>
    <w:multiLevelType w:val="multilevel"/>
    <w:tmpl w:val="A0D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385847"/>
    <w:multiLevelType w:val="multilevel"/>
    <w:tmpl w:val="BDDE9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BFD7C55"/>
    <w:multiLevelType w:val="multilevel"/>
    <w:tmpl w:val="16365F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E235142"/>
    <w:multiLevelType w:val="multilevel"/>
    <w:tmpl w:val="3654B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5AA1870"/>
    <w:multiLevelType w:val="multilevel"/>
    <w:tmpl w:val="4EEE6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7617576"/>
    <w:multiLevelType w:val="multilevel"/>
    <w:tmpl w:val="DE3A0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89C214F"/>
    <w:multiLevelType w:val="multilevel"/>
    <w:tmpl w:val="300470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FAE6035"/>
    <w:multiLevelType w:val="multilevel"/>
    <w:tmpl w:val="1E646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5FB1B05"/>
    <w:multiLevelType w:val="multilevel"/>
    <w:tmpl w:val="AC805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93553E6"/>
    <w:multiLevelType w:val="multilevel"/>
    <w:tmpl w:val="E8E64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CF244C5"/>
    <w:multiLevelType w:val="multilevel"/>
    <w:tmpl w:val="F8A69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36F365D"/>
    <w:multiLevelType w:val="multilevel"/>
    <w:tmpl w:val="B22E41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49435E4"/>
    <w:multiLevelType w:val="multilevel"/>
    <w:tmpl w:val="65723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A8636B7"/>
    <w:multiLevelType w:val="multilevel"/>
    <w:tmpl w:val="79DEB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B071006"/>
    <w:multiLevelType w:val="multilevel"/>
    <w:tmpl w:val="E99A5C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9"/>
  </w:num>
  <w:num w:numId="5">
    <w:abstractNumId w:val="14"/>
  </w:num>
  <w:num w:numId="6">
    <w:abstractNumId w:val="22"/>
  </w:num>
  <w:num w:numId="7">
    <w:abstractNumId w:val="20"/>
  </w:num>
  <w:num w:numId="8">
    <w:abstractNumId w:val="25"/>
  </w:num>
  <w:num w:numId="9">
    <w:abstractNumId w:val="3"/>
  </w:num>
  <w:num w:numId="10">
    <w:abstractNumId w:val="24"/>
  </w:num>
  <w:num w:numId="11">
    <w:abstractNumId w:val="8"/>
  </w:num>
  <w:num w:numId="12">
    <w:abstractNumId w:val="4"/>
  </w:num>
  <w:num w:numId="13">
    <w:abstractNumId w:val="1"/>
  </w:num>
  <w:num w:numId="14">
    <w:abstractNumId w:val="15"/>
  </w:num>
  <w:num w:numId="15">
    <w:abstractNumId w:val="28"/>
  </w:num>
  <w:num w:numId="16">
    <w:abstractNumId w:val="27"/>
  </w:num>
  <w:num w:numId="17">
    <w:abstractNumId w:val="16"/>
  </w:num>
  <w:num w:numId="18">
    <w:abstractNumId w:val="5"/>
  </w:num>
  <w:num w:numId="19">
    <w:abstractNumId w:val="6"/>
  </w:num>
  <w:num w:numId="20">
    <w:abstractNumId w:val="21"/>
  </w:num>
  <w:num w:numId="21">
    <w:abstractNumId w:val="23"/>
  </w:num>
  <w:num w:numId="22">
    <w:abstractNumId w:val="10"/>
  </w:num>
  <w:num w:numId="23">
    <w:abstractNumId w:val="18"/>
  </w:num>
  <w:num w:numId="24">
    <w:abstractNumId w:val="7"/>
  </w:num>
  <w:num w:numId="25">
    <w:abstractNumId w:val="9"/>
  </w:num>
  <w:num w:numId="26">
    <w:abstractNumId w:val="11"/>
  </w:num>
  <w:num w:numId="27">
    <w:abstractNumId w:val="17"/>
  </w:num>
  <w:num w:numId="28">
    <w:abstractNumId w:val="26"/>
  </w:num>
  <w:num w:numId="29">
    <w:abstractNumId w:val="2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C05"/>
    <w:rsid w:val="000C544E"/>
    <w:rsid w:val="000E5338"/>
    <w:rsid w:val="00110DE9"/>
    <w:rsid w:val="00132895"/>
    <w:rsid w:val="00150DDD"/>
    <w:rsid w:val="001A0E6D"/>
    <w:rsid w:val="003839E4"/>
    <w:rsid w:val="003E1C05"/>
    <w:rsid w:val="0043296D"/>
    <w:rsid w:val="00451BEF"/>
    <w:rsid w:val="005A6EF8"/>
    <w:rsid w:val="005F3278"/>
    <w:rsid w:val="005F7220"/>
    <w:rsid w:val="00645B4C"/>
    <w:rsid w:val="00657392"/>
    <w:rsid w:val="00691635"/>
    <w:rsid w:val="00854DD2"/>
    <w:rsid w:val="00942610"/>
    <w:rsid w:val="00965B13"/>
    <w:rsid w:val="00A2699D"/>
    <w:rsid w:val="00C03DBE"/>
    <w:rsid w:val="00CE7342"/>
    <w:rsid w:val="00D84C6F"/>
    <w:rsid w:val="00E635A4"/>
    <w:rsid w:val="00E74E47"/>
    <w:rsid w:val="00E751ED"/>
    <w:rsid w:val="00EB7B33"/>
    <w:rsid w:val="00F6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6D"/>
  </w:style>
  <w:style w:type="paragraph" w:styleId="3">
    <w:name w:val="heading 3"/>
    <w:basedOn w:val="a"/>
    <w:link w:val="30"/>
    <w:uiPriority w:val="9"/>
    <w:qFormat/>
    <w:rsid w:val="003E1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B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E1C05"/>
    <w:rPr>
      <w:strike w:val="0"/>
      <w:dstrike w:val="0"/>
      <w:color w:val="0066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E1C05"/>
    <w:rPr>
      <w:strike w:val="0"/>
      <w:dstrike w:val="0"/>
      <w:color w:val="006699"/>
      <w:u w:val="none"/>
      <w:effect w:val="none"/>
    </w:rPr>
  </w:style>
  <w:style w:type="character" w:styleId="a5">
    <w:name w:val="Strong"/>
    <w:basedOn w:val="a0"/>
    <w:uiPriority w:val="22"/>
    <w:qFormat/>
    <w:rsid w:val="003E1C05"/>
    <w:rPr>
      <w:b/>
      <w:bCs/>
    </w:rPr>
  </w:style>
  <w:style w:type="paragraph" w:styleId="a6">
    <w:name w:val="Normal (Web)"/>
    <w:basedOn w:val="a"/>
    <w:uiPriority w:val="99"/>
    <w:semiHidden/>
    <w:unhideWhenUsed/>
    <w:rsid w:val="003E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C05"/>
  </w:style>
  <w:style w:type="paragraph" w:styleId="a9">
    <w:name w:val="footer"/>
    <w:basedOn w:val="a"/>
    <w:link w:val="aa"/>
    <w:uiPriority w:val="99"/>
    <w:unhideWhenUsed/>
    <w:rsid w:val="003E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C05"/>
  </w:style>
  <w:style w:type="paragraph" w:styleId="ab">
    <w:name w:val="Balloon Text"/>
    <w:basedOn w:val="a"/>
    <w:link w:val="ac"/>
    <w:uiPriority w:val="99"/>
    <w:semiHidden/>
    <w:unhideWhenUsed/>
    <w:rsid w:val="003E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C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B7B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EB7B33"/>
    <w:rPr>
      <w:i/>
      <w:iCs/>
    </w:rPr>
  </w:style>
  <w:style w:type="character" w:customStyle="1" w:styleId="tooltiptext22">
    <w:name w:val="tooltiptext22"/>
    <w:basedOn w:val="a0"/>
    <w:rsid w:val="00EB7B33"/>
    <w:rPr>
      <w:color w:val="061135"/>
      <w:bdr w:val="single" w:sz="4" w:space="5" w:color="FFAD33" w:frame="1"/>
      <w:shd w:val="clear" w:color="auto" w:fill="FFF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1414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119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5659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333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209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8667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6265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0752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0573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34518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6890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ebsite.shmeleff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lame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9640-DB0B-40D2-910E-2915506A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vall</cp:lastModifiedBy>
  <cp:revision>4</cp:revision>
  <dcterms:created xsi:type="dcterms:W3CDTF">2017-03-28T04:53:00Z</dcterms:created>
  <dcterms:modified xsi:type="dcterms:W3CDTF">2017-03-28T05:07:00Z</dcterms:modified>
</cp:coreProperties>
</file>